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3139"/>
        <w:gridCol w:w="2981"/>
        <w:gridCol w:w="540"/>
      </w:tblGrid>
      <w:tr w:rsidR="002F0C13" w:rsidRPr="000B30D8" w:rsidTr="00692F02">
        <w:trPr>
          <w:cantSplit/>
        </w:trPr>
        <w:tc>
          <w:tcPr>
            <w:tcW w:w="9900" w:type="dxa"/>
            <w:gridSpan w:val="5"/>
          </w:tcPr>
          <w:p w:rsidR="002F0C13" w:rsidRPr="008A3627" w:rsidRDefault="002F0C13" w:rsidP="00692F02">
            <w:pPr>
              <w:jc w:val="center"/>
              <w:outlineLvl w:val="0"/>
              <w:rPr>
                <w:b/>
                <w:sz w:val="22"/>
                <w:szCs w:val="26"/>
              </w:rPr>
            </w:pPr>
            <w:r w:rsidRPr="008A3627">
              <w:rPr>
                <w:b/>
                <w:sz w:val="22"/>
                <w:szCs w:val="26"/>
              </w:rPr>
              <w:t>МИНИСТЕРСТВО НАУКИ И ВЫСШЕГО ОБРАЗОВАНИЯ РОССИЙСКОЙ ФЕДЕРАЦИИ</w:t>
            </w:r>
          </w:p>
        </w:tc>
      </w:tr>
      <w:tr w:rsidR="002F0C13" w:rsidRPr="000B30D8" w:rsidTr="00692F02">
        <w:trPr>
          <w:cantSplit/>
        </w:trPr>
        <w:tc>
          <w:tcPr>
            <w:tcW w:w="9900" w:type="dxa"/>
            <w:gridSpan w:val="5"/>
          </w:tcPr>
          <w:p w:rsidR="002F0C13" w:rsidRPr="000B30D8" w:rsidRDefault="002F0C13" w:rsidP="00E21B21">
            <w:pPr>
              <w:rPr>
                <w:rFonts w:cs="Times New Roman"/>
                <w:b/>
                <w:szCs w:val="22"/>
              </w:rPr>
            </w:pPr>
            <w:r w:rsidRPr="000B30D8">
              <w:rPr>
                <w:rFonts w:cs="Times New Roman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</w:p>
          <w:p w:rsidR="002F0C13" w:rsidRPr="000B30D8" w:rsidRDefault="002F0C13" w:rsidP="00692F02">
            <w:pPr>
              <w:pStyle w:val="1"/>
              <w:jc w:val="center"/>
              <w:rPr>
                <w:b/>
                <w:bCs/>
                <w:color w:val="auto"/>
                <w:sz w:val="32"/>
              </w:rPr>
            </w:pPr>
            <w:r w:rsidRPr="000B30D8">
              <w:rPr>
                <w:b/>
                <w:bCs/>
                <w:color w:val="auto"/>
                <w:sz w:val="32"/>
              </w:rPr>
              <w:t>«Тольяттинский</w:t>
            </w:r>
            <w:r>
              <w:rPr>
                <w:b/>
                <w:bCs/>
                <w:color w:val="auto"/>
                <w:sz w:val="32"/>
              </w:rPr>
              <w:t xml:space="preserve"> </w:t>
            </w:r>
            <w:r w:rsidRPr="000B30D8">
              <w:rPr>
                <w:b/>
                <w:bCs/>
                <w:color w:val="auto"/>
                <w:sz w:val="32"/>
              </w:rPr>
              <w:t>государственный университет»</w:t>
            </w:r>
          </w:p>
          <w:p w:rsidR="002F0C13" w:rsidRPr="000B30D8" w:rsidRDefault="002F0C13" w:rsidP="00692F02">
            <w:pPr>
              <w:jc w:val="center"/>
              <w:rPr>
                <w:rFonts w:cs="Times New Roman"/>
                <w:b/>
                <w:sz w:val="28"/>
                <w:u w:val="double"/>
              </w:rPr>
            </w:pPr>
            <w:r w:rsidRPr="000B30D8">
              <w:rPr>
                <w:rFonts w:cs="Times New Roman"/>
                <w:b/>
                <w:sz w:val="28"/>
                <w:u w:val="double"/>
              </w:rPr>
              <w:tab/>
            </w:r>
            <w:r w:rsidRPr="000B30D8">
              <w:rPr>
                <w:rFonts w:cs="Times New Roman"/>
                <w:b/>
                <w:sz w:val="28"/>
                <w:u w:val="double"/>
              </w:rPr>
              <w:tab/>
            </w:r>
            <w:r w:rsidRPr="000B30D8">
              <w:rPr>
                <w:rFonts w:cs="Times New Roman"/>
                <w:b/>
                <w:sz w:val="28"/>
                <w:u w:val="double"/>
              </w:rPr>
              <w:tab/>
            </w:r>
            <w:r w:rsidRPr="000B30D8">
              <w:rPr>
                <w:rFonts w:cs="Times New Roman"/>
                <w:b/>
                <w:sz w:val="28"/>
                <w:u w:val="double"/>
              </w:rPr>
              <w:tab/>
            </w:r>
            <w:r w:rsidRPr="000B30D8">
              <w:rPr>
                <w:rFonts w:cs="Times New Roman"/>
                <w:b/>
                <w:sz w:val="28"/>
                <w:u w:val="double"/>
              </w:rPr>
              <w:tab/>
            </w:r>
            <w:r w:rsidRPr="000B30D8">
              <w:rPr>
                <w:rFonts w:cs="Times New Roman"/>
                <w:b/>
                <w:sz w:val="28"/>
                <w:u w:val="double"/>
              </w:rPr>
              <w:tab/>
            </w:r>
            <w:r w:rsidRPr="000B30D8">
              <w:rPr>
                <w:rFonts w:cs="Times New Roman"/>
                <w:b/>
                <w:sz w:val="28"/>
                <w:u w:val="double"/>
              </w:rPr>
              <w:tab/>
            </w:r>
            <w:r w:rsidRPr="000B30D8">
              <w:rPr>
                <w:rFonts w:cs="Times New Roman"/>
                <w:b/>
                <w:sz w:val="28"/>
                <w:u w:val="double"/>
              </w:rPr>
              <w:tab/>
            </w:r>
            <w:r w:rsidRPr="000B30D8">
              <w:rPr>
                <w:rFonts w:cs="Times New Roman"/>
                <w:b/>
                <w:sz w:val="28"/>
                <w:u w:val="double"/>
              </w:rPr>
              <w:tab/>
            </w:r>
            <w:r w:rsidRPr="000B30D8">
              <w:rPr>
                <w:rFonts w:cs="Times New Roman"/>
                <w:b/>
                <w:sz w:val="28"/>
                <w:u w:val="double"/>
              </w:rPr>
              <w:tab/>
            </w:r>
            <w:r w:rsidRPr="000B30D8">
              <w:rPr>
                <w:rFonts w:cs="Times New Roman"/>
                <w:b/>
                <w:sz w:val="28"/>
                <w:u w:val="double"/>
              </w:rPr>
              <w:tab/>
            </w:r>
            <w:r w:rsidRPr="000B30D8">
              <w:rPr>
                <w:rFonts w:cs="Times New Roman"/>
                <w:b/>
                <w:sz w:val="28"/>
                <w:u w:val="double"/>
              </w:rPr>
              <w:tab/>
            </w:r>
          </w:p>
          <w:p w:rsidR="002F0C13" w:rsidRPr="000B30D8" w:rsidRDefault="002F0C13" w:rsidP="00692F02">
            <w:pPr>
              <w:rPr>
                <w:rFonts w:cs="Times New Roman"/>
                <w:b/>
                <w:sz w:val="28"/>
                <w:u w:val="double"/>
              </w:rPr>
            </w:pPr>
          </w:p>
          <w:p w:rsidR="002F0C13" w:rsidRPr="00C125B4" w:rsidRDefault="00C125B4" w:rsidP="00692F0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ИНФОРМАЦИОННОЕ СООБЩЕНИЕ</w:t>
            </w:r>
          </w:p>
        </w:tc>
      </w:tr>
      <w:tr w:rsidR="002F0C13" w:rsidRPr="000B30D8" w:rsidTr="00190B92">
        <w:trPr>
          <w:gridBefore w:val="1"/>
          <w:gridAfter w:val="1"/>
          <w:wBefore w:w="540" w:type="dxa"/>
          <w:wAfter w:w="540" w:type="dxa"/>
          <w:cantSplit/>
        </w:trPr>
        <w:tc>
          <w:tcPr>
            <w:tcW w:w="2700" w:type="dxa"/>
            <w:tcBorders>
              <w:bottom w:val="single" w:sz="4" w:space="0" w:color="auto"/>
            </w:tcBorders>
          </w:tcPr>
          <w:p w:rsidR="002F0C13" w:rsidRPr="000B30D8" w:rsidRDefault="002F0C13" w:rsidP="00692F02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3139" w:type="dxa"/>
          </w:tcPr>
          <w:p w:rsidR="002F0C13" w:rsidRPr="000B30D8" w:rsidRDefault="002F0C13" w:rsidP="00692F02">
            <w:pPr>
              <w:jc w:val="center"/>
              <w:rPr>
                <w:rFonts w:cs="Times New Roman"/>
                <w:bCs/>
              </w:rPr>
            </w:pPr>
          </w:p>
          <w:p w:rsidR="002F0C13" w:rsidRPr="000B30D8" w:rsidRDefault="002F0C13" w:rsidP="00692F02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:rsidR="002F0C13" w:rsidRPr="000B30D8" w:rsidRDefault="002F0C13" w:rsidP="00692F02">
            <w:pPr>
              <w:jc w:val="center"/>
              <w:rPr>
                <w:rFonts w:cs="Times New Roman"/>
                <w:bCs/>
              </w:rPr>
            </w:pPr>
          </w:p>
        </w:tc>
      </w:tr>
    </w:tbl>
    <w:p w:rsidR="00887A79" w:rsidRDefault="00887A79"/>
    <w:p w:rsidR="00887A79" w:rsidRDefault="00887A79" w:rsidP="00887A79">
      <w:pPr>
        <w:jc w:val="center"/>
        <w:rPr>
          <w:sz w:val="28"/>
          <w:szCs w:val="28"/>
        </w:rPr>
      </w:pPr>
    </w:p>
    <w:p w:rsidR="00887A79" w:rsidRDefault="000C3981" w:rsidP="00887A79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к</w:t>
      </w:r>
      <w:r w:rsidR="00887A79" w:rsidRPr="00887A79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 w:rsidR="00887A79" w:rsidRPr="00887A79">
        <w:rPr>
          <w:sz w:val="28"/>
          <w:szCs w:val="28"/>
        </w:rPr>
        <w:t xml:space="preserve"> проектных идей «</w:t>
      </w:r>
      <w:proofErr w:type="spellStart"/>
      <w:r w:rsidR="00887A79" w:rsidRPr="00887A79">
        <w:rPr>
          <w:sz w:val="28"/>
          <w:szCs w:val="28"/>
        </w:rPr>
        <w:t>Улучшайзинг</w:t>
      </w:r>
      <w:proofErr w:type="spellEnd"/>
      <w:r w:rsidR="00887A79" w:rsidRPr="00887A79">
        <w:rPr>
          <w:sz w:val="28"/>
          <w:szCs w:val="28"/>
        </w:rPr>
        <w:t>»</w:t>
      </w:r>
    </w:p>
    <w:p w:rsidR="0023531B" w:rsidRPr="00887A79" w:rsidRDefault="0023531B" w:rsidP="00887A79">
      <w:pPr>
        <w:jc w:val="center"/>
        <w:rPr>
          <w:sz w:val="28"/>
          <w:szCs w:val="28"/>
        </w:rPr>
      </w:pPr>
    </w:p>
    <w:p w:rsidR="00887A79" w:rsidRPr="00887A79" w:rsidRDefault="00887A79">
      <w:pPr>
        <w:rPr>
          <w:sz w:val="28"/>
          <w:szCs w:val="28"/>
        </w:rPr>
      </w:pPr>
    </w:p>
    <w:p w:rsidR="00887A79" w:rsidRPr="000C3981" w:rsidRDefault="00887A79" w:rsidP="00247922">
      <w:pPr>
        <w:spacing w:line="360" w:lineRule="auto"/>
        <w:ind w:firstLine="567"/>
        <w:jc w:val="center"/>
        <w:rPr>
          <w:rFonts w:cs="Times New Roman"/>
          <w:sz w:val="28"/>
          <w:szCs w:val="28"/>
        </w:rPr>
      </w:pPr>
      <w:r w:rsidRPr="000C3981">
        <w:rPr>
          <w:rFonts w:cs="Times New Roman"/>
          <w:sz w:val="28"/>
          <w:szCs w:val="28"/>
        </w:rPr>
        <w:t>Уважаемые коллеги!</w:t>
      </w:r>
    </w:p>
    <w:p w:rsidR="000C3981" w:rsidRPr="000C3981" w:rsidRDefault="000C3981" w:rsidP="000C3981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0C3981">
        <w:rPr>
          <w:rFonts w:cs="Times New Roman"/>
          <w:sz w:val="28"/>
          <w:szCs w:val="28"/>
        </w:rPr>
        <w:t xml:space="preserve">Приглашаем студентов и сотрудников ТГУ принять участие в </w:t>
      </w:r>
      <w:r w:rsidR="004A7FFD" w:rsidRPr="000C3981">
        <w:rPr>
          <w:rFonts w:cs="Times New Roman"/>
          <w:sz w:val="28"/>
          <w:szCs w:val="28"/>
        </w:rPr>
        <w:t>конкурс</w:t>
      </w:r>
      <w:r w:rsidRPr="000C3981">
        <w:rPr>
          <w:rFonts w:cs="Times New Roman"/>
          <w:sz w:val="28"/>
          <w:szCs w:val="28"/>
        </w:rPr>
        <w:t>е</w:t>
      </w:r>
      <w:r w:rsidR="004A7FFD" w:rsidRPr="000C3981">
        <w:rPr>
          <w:rFonts w:cs="Times New Roman"/>
          <w:sz w:val="28"/>
          <w:szCs w:val="28"/>
        </w:rPr>
        <w:t xml:space="preserve"> проектных идей «</w:t>
      </w:r>
      <w:proofErr w:type="spellStart"/>
      <w:r w:rsidR="004A7FFD" w:rsidRPr="000C3981">
        <w:rPr>
          <w:rFonts w:cs="Times New Roman"/>
          <w:sz w:val="28"/>
          <w:szCs w:val="28"/>
        </w:rPr>
        <w:t>Улучшайзинг</w:t>
      </w:r>
      <w:proofErr w:type="spellEnd"/>
      <w:r w:rsidR="004A7FFD" w:rsidRPr="000C3981">
        <w:rPr>
          <w:rFonts w:cs="Times New Roman"/>
          <w:sz w:val="28"/>
          <w:szCs w:val="28"/>
        </w:rPr>
        <w:t xml:space="preserve">».  </w:t>
      </w:r>
    </w:p>
    <w:p w:rsidR="000C3981" w:rsidRPr="000C3981" w:rsidRDefault="000C3981" w:rsidP="000C3981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0C3981">
        <w:rPr>
          <w:rFonts w:cs="Times New Roman"/>
          <w:sz w:val="28"/>
          <w:szCs w:val="28"/>
        </w:rPr>
        <w:t xml:space="preserve">Цель конкурса: повышение вовлеченности студентов и сотрудников ТГУ в реализацию Программы развития университета </w:t>
      </w:r>
      <w:r w:rsidR="00CC1472">
        <w:rPr>
          <w:rFonts w:cs="Times New Roman"/>
          <w:sz w:val="28"/>
          <w:szCs w:val="28"/>
        </w:rPr>
        <w:t xml:space="preserve">через инициацию проектных идей, </w:t>
      </w:r>
      <w:r w:rsidRPr="000C3981">
        <w:rPr>
          <w:rFonts w:cs="Times New Roman"/>
          <w:sz w:val="28"/>
          <w:szCs w:val="28"/>
        </w:rPr>
        <w:t>направленных на совершенствование основных направлений деятельности и инфраструктуры университета.</w:t>
      </w:r>
    </w:p>
    <w:p w:rsidR="009E26D4" w:rsidRDefault="000C3981" w:rsidP="0023531B">
      <w:pPr>
        <w:pStyle w:val="a3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981">
        <w:rPr>
          <w:rFonts w:ascii="Times New Roman" w:hAnsi="Times New Roman" w:cs="Times New Roman"/>
          <w:sz w:val="28"/>
          <w:szCs w:val="28"/>
        </w:rPr>
        <w:t xml:space="preserve">Подача заявок на конкурс: </w:t>
      </w:r>
      <w:r w:rsidRPr="0023531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070B7" w:rsidRPr="0023531B">
        <w:rPr>
          <w:rFonts w:ascii="Times New Roman" w:hAnsi="Times New Roman" w:cs="Times New Roman"/>
          <w:b/>
          <w:sz w:val="28"/>
          <w:szCs w:val="28"/>
        </w:rPr>
        <w:t>23</w:t>
      </w:r>
      <w:r w:rsidRPr="002353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2A6" w:rsidRPr="0023531B"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Pr="0023531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070B7" w:rsidRPr="0023531B">
        <w:rPr>
          <w:rFonts w:ascii="Times New Roman" w:hAnsi="Times New Roman" w:cs="Times New Roman"/>
          <w:b/>
          <w:sz w:val="28"/>
          <w:szCs w:val="28"/>
        </w:rPr>
        <w:t>0</w:t>
      </w:r>
      <w:r w:rsidR="0083309E" w:rsidRPr="0023531B">
        <w:rPr>
          <w:rFonts w:ascii="Times New Roman" w:hAnsi="Times New Roman" w:cs="Times New Roman"/>
          <w:b/>
          <w:sz w:val="28"/>
          <w:szCs w:val="28"/>
        </w:rPr>
        <w:t>9</w:t>
      </w:r>
      <w:r w:rsidR="00EF52A6" w:rsidRPr="002353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922" w:rsidRPr="0023531B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23531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F52A6" w:rsidRPr="0023531B">
        <w:rPr>
          <w:rFonts w:ascii="Times New Roman" w:hAnsi="Times New Roman" w:cs="Times New Roman"/>
          <w:b/>
          <w:sz w:val="28"/>
          <w:szCs w:val="28"/>
        </w:rPr>
        <w:t>24</w:t>
      </w:r>
      <w:r w:rsidRPr="0023531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0C3981">
        <w:rPr>
          <w:rFonts w:ascii="Times New Roman" w:hAnsi="Times New Roman" w:cs="Times New Roman"/>
          <w:sz w:val="28"/>
          <w:szCs w:val="28"/>
        </w:rPr>
        <w:t xml:space="preserve"> (заявки в электронном и печатном виде </w:t>
      </w:r>
      <w:r w:rsidR="00452FF0">
        <w:rPr>
          <w:rFonts w:ascii="Times New Roman" w:hAnsi="Times New Roman" w:cs="Times New Roman"/>
          <w:sz w:val="28"/>
          <w:szCs w:val="28"/>
        </w:rPr>
        <w:t>принимаются</w:t>
      </w:r>
      <w:r w:rsidRPr="000C3981">
        <w:rPr>
          <w:rFonts w:ascii="Times New Roman" w:hAnsi="Times New Roman" w:cs="Times New Roman"/>
          <w:sz w:val="28"/>
          <w:szCs w:val="28"/>
        </w:rPr>
        <w:t xml:space="preserve"> в центр</w:t>
      </w:r>
      <w:r w:rsidR="00452FF0">
        <w:rPr>
          <w:rFonts w:ascii="Times New Roman" w:hAnsi="Times New Roman" w:cs="Times New Roman"/>
          <w:sz w:val="28"/>
          <w:szCs w:val="28"/>
        </w:rPr>
        <w:t>е</w:t>
      </w:r>
      <w:r w:rsidRPr="000C3981">
        <w:rPr>
          <w:rFonts w:ascii="Times New Roman" w:hAnsi="Times New Roman" w:cs="Times New Roman"/>
          <w:sz w:val="28"/>
          <w:szCs w:val="28"/>
        </w:rPr>
        <w:t xml:space="preserve"> стратегических инициатив – проектн</w:t>
      </w:r>
      <w:r w:rsidR="00452FF0">
        <w:rPr>
          <w:rFonts w:ascii="Times New Roman" w:hAnsi="Times New Roman" w:cs="Times New Roman"/>
          <w:sz w:val="28"/>
          <w:szCs w:val="28"/>
        </w:rPr>
        <w:t>ом</w:t>
      </w:r>
      <w:r w:rsidRPr="000C3981">
        <w:rPr>
          <w:rFonts w:ascii="Times New Roman" w:hAnsi="Times New Roman" w:cs="Times New Roman"/>
          <w:sz w:val="28"/>
          <w:szCs w:val="28"/>
        </w:rPr>
        <w:t xml:space="preserve"> офис</w:t>
      </w:r>
      <w:r w:rsidR="00452FF0">
        <w:rPr>
          <w:rFonts w:ascii="Times New Roman" w:hAnsi="Times New Roman" w:cs="Times New Roman"/>
          <w:sz w:val="28"/>
          <w:szCs w:val="28"/>
        </w:rPr>
        <w:t>е</w:t>
      </w:r>
      <w:r w:rsidR="0023531B">
        <w:rPr>
          <w:rFonts w:ascii="Times New Roman" w:hAnsi="Times New Roman" w:cs="Times New Roman"/>
          <w:sz w:val="28"/>
          <w:szCs w:val="28"/>
        </w:rPr>
        <w:t xml:space="preserve"> </w:t>
      </w:r>
      <w:r w:rsidR="009E26D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E26D4" w:rsidRPr="009E26D4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9E26D4" w:rsidRPr="009E26D4">
        <w:rPr>
          <w:rFonts w:ascii="Times New Roman" w:hAnsi="Times New Roman" w:cs="Times New Roman"/>
          <w:b/>
          <w:sz w:val="28"/>
          <w:szCs w:val="28"/>
        </w:rPr>
        <w:t>.</w:t>
      </w:r>
      <w:r w:rsidR="009E26D4">
        <w:rPr>
          <w:rFonts w:ascii="Times New Roman" w:hAnsi="Times New Roman" w:cs="Times New Roman"/>
          <w:sz w:val="28"/>
          <w:szCs w:val="28"/>
        </w:rPr>
        <w:t xml:space="preserve"> </w:t>
      </w:r>
      <w:r w:rsidR="0023531B" w:rsidRPr="0023531B">
        <w:rPr>
          <w:rFonts w:ascii="Times New Roman" w:hAnsi="Times New Roman" w:cs="Times New Roman"/>
          <w:b/>
          <w:sz w:val="28"/>
          <w:szCs w:val="28"/>
        </w:rPr>
        <w:t>НИЧ-224</w:t>
      </w:r>
      <w:r w:rsidRPr="0023531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3531B">
        <w:rPr>
          <w:rFonts w:ascii="Times New Roman" w:hAnsi="Times New Roman" w:cs="Times New Roman"/>
          <w:b/>
          <w:sz w:val="28"/>
          <w:szCs w:val="28"/>
          <w:lang w:val="en-US"/>
        </w:rPr>
        <w:t>email</w:t>
      </w:r>
      <w:r w:rsidRPr="0023531B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7" w:history="1">
        <w:r w:rsidRPr="0023531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  <w:r w:rsidRPr="0023531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@</w:t>
        </w:r>
        <w:r w:rsidRPr="0023531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tltsu</w:t>
        </w:r>
        <w:r w:rsidRPr="0023531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 w:rsidRPr="0023531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</w:hyperlink>
      <w:r w:rsidRPr="0023531B">
        <w:rPr>
          <w:rFonts w:ascii="Times New Roman" w:hAnsi="Times New Roman" w:cs="Times New Roman"/>
          <w:b/>
          <w:sz w:val="28"/>
          <w:szCs w:val="28"/>
        </w:rPr>
        <w:t xml:space="preserve">, телефон </w:t>
      </w:r>
      <w:r w:rsidR="008915D2" w:rsidRPr="001800FB">
        <w:rPr>
          <w:rFonts w:ascii="Times New Roman" w:hAnsi="Times New Roman" w:cs="Times New Roman"/>
          <w:b/>
          <w:sz w:val="28"/>
          <w:szCs w:val="28"/>
        </w:rPr>
        <w:t>44</w:t>
      </w:r>
      <w:r w:rsidRPr="0023531B">
        <w:rPr>
          <w:rFonts w:ascii="Times New Roman" w:hAnsi="Times New Roman" w:cs="Times New Roman"/>
          <w:b/>
          <w:sz w:val="28"/>
          <w:szCs w:val="28"/>
        </w:rPr>
        <w:t>-</w:t>
      </w:r>
      <w:r w:rsidR="008915D2" w:rsidRPr="001800FB">
        <w:rPr>
          <w:rFonts w:ascii="Times New Roman" w:hAnsi="Times New Roman" w:cs="Times New Roman"/>
          <w:b/>
          <w:sz w:val="28"/>
          <w:szCs w:val="28"/>
        </w:rPr>
        <w:t>9</w:t>
      </w:r>
      <w:r w:rsidRPr="0023531B">
        <w:rPr>
          <w:rFonts w:ascii="Times New Roman" w:hAnsi="Times New Roman" w:cs="Times New Roman"/>
          <w:b/>
          <w:sz w:val="28"/>
          <w:szCs w:val="28"/>
        </w:rPr>
        <w:t xml:space="preserve">3-61, </w:t>
      </w:r>
      <w:r w:rsidR="008915D2" w:rsidRPr="001800FB">
        <w:rPr>
          <w:rFonts w:ascii="Times New Roman" w:hAnsi="Times New Roman" w:cs="Times New Roman"/>
          <w:b/>
          <w:sz w:val="28"/>
          <w:szCs w:val="28"/>
        </w:rPr>
        <w:t>4</w:t>
      </w:r>
      <w:r w:rsidRPr="0023531B">
        <w:rPr>
          <w:rFonts w:ascii="Times New Roman" w:hAnsi="Times New Roman" w:cs="Times New Roman"/>
          <w:b/>
          <w:sz w:val="28"/>
          <w:szCs w:val="28"/>
        </w:rPr>
        <w:t>4-</w:t>
      </w:r>
      <w:r w:rsidR="008915D2" w:rsidRPr="001800FB">
        <w:rPr>
          <w:rFonts w:ascii="Times New Roman" w:hAnsi="Times New Roman" w:cs="Times New Roman"/>
          <w:b/>
          <w:sz w:val="28"/>
          <w:szCs w:val="28"/>
        </w:rPr>
        <w:t>9</w:t>
      </w:r>
      <w:r w:rsidRPr="0023531B">
        <w:rPr>
          <w:rFonts w:ascii="Times New Roman" w:hAnsi="Times New Roman" w:cs="Times New Roman"/>
          <w:b/>
          <w:sz w:val="28"/>
          <w:szCs w:val="28"/>
        </w:rPr>
        <w:t xml:space="preserve">3-62, </w:t>
      </w:r>
      <w:r w:rsidR="008915D2" w:rsidRPr="001800FB">
        <w:rPr>
          <w:rFonts w:ascii="Times New Roman" w:hAnsi="Times New Roman" w:cs="Times New Roman"/>
          <w:b/>
          <w:sz w:val="28"/>
          <w:szCs w:val="28"/>
        </w:rPr>
        <w:t>44</w:t>
      </w:r>
      <w:r w:rsidRPr="0023531B">
        <w:rPr>
          <w:rFonts w:ascii="Times New Roman" w:hAnsi="Times New Roman" w:cs="Times New Roman"/>
          <w:b/>
          <w:sz w:val="28"/>
          <w:szCs w:val="28"/>
        </w:rPr>
        <w:t>-92-29).</w:t>
      </w:r>
      <w:r w:rsidR="0023531B" w:rsidRPr="002353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31B">
        <w:rPr>
          <w:rFonts w:ascii="Times New Roman" w:hAnsi="Times New Roman" w:cs="Times New Roman"/>
          <w:sz w:val="28"/>
          <w:szCs w:val="28"/>
        </w:rPr>
        <w:t>Также заявку можно подать в Яндекс-форме</w:t>
      </w:r>
      <w:r w:rsidR="009E26D4">
        <w:rPr>
          <w:rFonts w:ascii="Times New Roman" w:hAnsi="Times New Roman" w:cs="Times New Roman"/>
          <w:sz w:val="28"/>
          <w:szCs w:val="28"/>
        </w:rPr>
        <w:t>,</w:t>
      </w:r>
      <w:r w:rsidR="0023531B">
        <w:rPr>
          <w:rFonts w:ascii="Times New Roman" w:hAnsi="Times New Roman" w:cs="Times New Roman"/>
          <w:sz w:val="28"/>
          <w:szCs w:val="28"/>
        </w:rPr>
        <w:t xml:space="preserve"> перейдя по ссылке:</w:t>
      </w:r>
    </w:p>
    <w:p w:rsidR="0023531B" w:rsidRPr="0023531B" w:rsidRDefault="00313E31" w:rsidP="0023531B">
      <w:pPr>
        <w:pStyle w:val="a3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23531B" w:rsidRPr="0023531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https://forms.yandex.ru/cloud/66f39d5684227c6315138c3c/</w:t>
        </w:r>
      </w:hyperlink>
      <w:r w:rsidR="0023531B" w:rsidRPr="0023531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26D4" w:rsidRDefault="009E26D4" w:rsidP="0023531B">
      <w:pPr>
        <w:pStyle w:val="a3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 будут определены три лучшие идеи, которые будут реализованы в 2025 – 2026 гг., а авторы этих идей получат ценные призы.</w:t>
      </w:r>
    </w:p>
    <w:p w:rsidR="009E26D4" w:rsidRDefault="00094882" w:rsidP="0023531B">
      <w:pPr>
        <w:pStyle w:val="a3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882">
        <w:rPr>
          <w:rFonts w:ascii="Times New Roman" w:hAnsi="Times New Roman" w:cs="Times New Roman"/>
          <w:sz w:val="28"/>
          <w:szCs w:val="28"/>
        </w:rPr>
        <w:t xml:space="preserve"> </w:t>
      </w:r>
      <w:r w:rsidR="009E26D4">
        <w:rPr>
          <w:rFonts w:ascii="Times New Roman" w:hAnsi="Times New Roman" w:cs="Times New Roman"/>
          <w:sz w:val="28"/>
          <w:szCs w:val="28"/>
        </w:rPr>
        <w:t>Приглашаю Вас принять участие в конкурсе, а также прошу проинформировать Ваших сотрудников и Ваших студентов о данном конкурсе.</w:t>
      </w:r>
    </w:p>
    <w:p w:rsidR="009E26D4" w:rsidRDefault="009E26D4" w:rsidP="00B9746C">
      <w:pPr>
        <w:rPr>
          <w:rFonts w:cs="Times New Roman"/>
          <w:sz w:val="28"/>
          <w:szCs w:val="28"/>
        </w:rPr>
      </w:pPr>
    </w:p>
    <w:p w:rsidR="00B9746C" w:rsidRPr="00B9746C" w:rsidRDefault="00094882" w:rsidP="00B9746C">
      <w:pPr>
        <w:rPr>
          <w:rFonts w:eastAsiaTheme="minorHAnsi" w:cs="Times New Roman"/>
          <w:sz w:val="28"/>
          <w:szCs w:val="28"/>
          <w:lang w:eastAsia="en-US"/>
        </w:rPr>
      </w:pPr>
      <w:r w:rsidRPr="00B9746C">
        <w:rPr>
          <w:rFonts w:cs="Times New Roman"/>
          <w:sz w:val="28"/>
          <w:szCs w:val="28"/>
        </w:rPr>
        <w:t xml:space="preserve">Приложение: </w:t>
      </w:r>
      <w:r w:rsidR="00B9746C" w:rsidRPr="00B9746C">
        <w:rPr>
          <w:rFonts w:eastAsiaTheme="minorHAnsi" w:cs="Times New Roman"/>
          <w:sz w:val="28"/>
          <w:szCs w:val="28"/>
          <w:lang w:eastAsia="en-US"/>
        </w:rPr>
        <w:t>Заявка на участие в конкурсе проектных идей «</w:t>
      </w:r>
      <w:proofErr w:type="spellStart"/>
      <w:r w:rsidR="00B9746C" w:rsidRPr="00B9746C">
        <w:rPr>
          <w:rFonts w:eastAsiaTheme="minorHAnsi" w:cs="Times New Roman"/>
          <w:sz w:val="28"/>
          <w:szCs w:val="28"/>
          <w:lang w:eastAsia="en-US"/>
        </w:rPr>
        <w:t>Улучшайзинг</w:t>
      </w:r>
      <w:proofErr w:type="spellEnd"/>
      <w:r w:rsidR="00B9746C" w:rsidRPr="00B9746C">
        <w:rPr>
          <w:rFonts w:eastAsiaTheme="minorHAnsi" w:cs="Times New Roman"/>
          <w:sz w:val="28"/>
          <w:szCs w:val="28"/>
          <w:lang w:eastAsia="en-US"/>
        </w:rPr>
        <w:t>»</w:t>
      </w:r>
    </w:p>
    <w:p w:rsidR="00887A79" w:rsidRDefault="00887A79"/>
    <w:p w:rsidR="00887A79" w:rsidRDefault="00887A79"/>
    <w:p w:rsidR="00887A79" w:rsidRPr="004A7FFD" w:rsidRDefault="00887A79">
      <w:pPr>
        <w:rPr>
          <w:sz w:val="28"/>
          <w:szCs w:val="28"/>
        </w:rPr>
      </w:pPr>
      <w:r w:rsidRPr="004A7FFD">
        <w:rPr>
          <w:sz w:val="28"/>
          <w:szCs w:val="28"/>
        </w:rPr>
        <w:t>Директор центра стратегических инициатив                             А.М. Попова</w:t>
      </w:r>
    </w:p>
    <w:p w:rsidR="00887A79" w:rsidRPr="004A7FFD" w:rsidRDefault="00887A79">
      <w:pPr>
        <w:rPr>
          <w:sz w:val="28"/>
          <w:szCs w:val="28"/>
        </w:rPr>
      </w:pPr>
      <w:r w:rsidRPr="004A7FFD">
        <w:rPr>
          <w:sz w:val="28"/>
          <w:szCs w:val="28"/>
        </w:rPr>
        <w:t xml:space="preserve">– проектного офиса  </w:t>
      </w:r>
    </w:p>
    <w:p w:rsidR="001800FB" w:rsidRDefault="001800F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887A79" w:rsidRDefault="001800FB" w:rsidP="001800FB">
      <w:pPr>
        <w:jc w:val="right"/>
      </w:pPr>
      <w:r>
        <w:lastRenderedPageBreak/>
        <w:t>Приложение 1</w:t>
      </w:r>
    </w:p>
    <w:p w:rsidR="001800FB" w:rsidRPr="00F5708E" w:rsidRDefault="001800FB" w:rsidP="001800FB">
      <w:pPr>
        <w:rPr>
          <w:rFonts w:cs="Times New Roman"/>
          <w:color w:val="FF0000"/>
          <w:sz w:val="28"/>
          <w:szCs w:val="28"/>
        </w:rPr>
      </w:pPr>
    </w:p>
    <w:p w:rsidR="001800FB" w:rsidRPr="00972996" w:rsidRDefault="001800FB" w:rsidP="001800FB">
      <w:pPr>
        <w:ind w:firstLine="709"/>
        <w:jc w:val="right"/>
        <w:rPr>
          <w:i/>
          <w:sz w:val="28"/>
          <w:szCs w:val="28"/>
        </w:rPr>
      </w:pPr>
      <w:r w:rsidRPr="00972996">
        <w:rPr>
          <w:i/>
          <w:sz w:val="28"/>
          <w:szCs w:val="28"/>
        </w:rPr>
        <w:t>ЗАЯВКА №_____</w:t>
      </w:r>
      <w:r w:rsidRPr="00972996">
        <w:rPr>
          <w:rStyle w:val="a9"/>
          <w:i/>
          <w:sz w:val="28"/>
          <w:szCs w:val="28"/>
        </w:rPr>
        <w:footnoteReference w:id="1"/>
      </w:r>
    </w:p>
    <w:p w:rsidR="001800FB" w:rsidRDefault="001800FB" w:rsidP="001800FB">
      <w:pPr>
        <w:pStyle w:val="a3"/>
        <w:ind w:left="1080"/>
        <w:jc w:val="right"/>
        <w:rPr>
          <w:rFonts w:ascii="Times New Roman" w:hAnsi="Times New Roman" w:cs="Times New Roman"/>
          <w:sz w:val="26"/>
          <w:szCs w:val="26"/>
        </w:rPr>
      </w:pPr>
    </w:p>
    <w:p w:rsidR="001800FB" w:rsidRPr="00EE3AC9" w:rsidRDefault="001800FB" w:rsidP="001800FB">
      <w:pPr>
        <w:pStyle w:val="a3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0FB" w:rsidRPr="00743337" w:rsidRDefault="001800FB" w:rsidP="001800F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337">
        <w:rPr>
          <w:rFonts w:ascii="Times New Roman" w:hAnsi="Times New Roman" w:cs="Times New Roman"/>
          <w:b/>
          <w:sz w:val="28"/>
          <w:szCs w:val="28"/>
        </w:rPr>
        <w:t>Заявка на участие в конкурсе проектных идей «</w:t>
      </w:r>
      <w:proofErr w:type="spellStart"/>
      <w:r w:rsidRPr="00743337">
        <w:rPr>
          <w:rFonts w:ascii="Times New Roman" w:hAnsi="Times New Roman" w:cs="Times New Roman"/>
          <w:b/>
          <w:sz w:val="28"/>
          <w:szCs w:val="28"/>
        </w:rPr>
        <w:t>Улучшайзинг</w:t>
      </w:r>
      <w:proofErr w:type="spellEnd"/>
      <w:r w:rsidRPr="00743337">
        <w:rPr>
          <w:rFonts w:ascii="Times New Roman" w:hAnsi="Times New Roman" w:cs="Times New Roman"/>
          <w:b/>
          <w:sz w:val="28"/>
          <w:szCs w:val="28"/>
        </w:rPr>
        <w:t>»</w:t>
      </w:r>
    </w:p>
    <w:p w:rsidR="001800FB" w:rsidRDefault="001800FB" w:rsidP="001800FB">
      <w:pPr>
        <w:pStyle w:val="a3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6"/>
        <w:gridCol w:w="4215"/>
        <w:gridCol w:w="4184"/>
      </w:tblGrid>
      <w:tr w:rsidR="001800FB" w:rsidTr="006A0F52">
        <w:tc>
          <w:tcPr>
            <w:tcW w:w="946" w:type="dxa"/>
          </w:tcPr>
          <w:p w:rsidR="001800FB" w:rsidRDefault="001800FB" w:rsidP="006A0F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5" w:type="dxa"/>
          </w:tcPr>
          <w:p w:rsidR="001800FB" w:rsidRDefault="001800FB" w:rsidP="006A0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33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4184" w:type="dxa"/>
          </w:tcPr>
          <w:p w:rsidR="001800FB" w:rsidRDefault="001800FB" w:rsidP="006A0F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00FB" w:rsidTr="006A0F52">
        <w:tc>
          <w:tcPr>
            <w:tcW w:w="946" w:type="dxa"/>
          </w:tcPr>
          <w:p w:rsidR="001800FB" w:rsidRDefault="001800FB" w:rsidP="006A0F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5" w:type="dxa"/>
          </w:tcPr>
          <w:p w:rsidR="001800FB" w:rsidRDefault="001800FB" w:rsidP="006A0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337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184" w:type="dxa"/>
          </w:tcPr>
          <w:p w:rsidR="001800FB" w:rsidRDefault="001800FB" w:rsidP="006A0F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00FB" w:rsidTr="006A0F52">
        <w:tc>
          <w:tcPr>
            <w:tcW w:w="946" w:type="dxa"/>
          </w:tcPr>
          <w:p w:rsidR="001800FB" w:rsidRDefault="001800FB" w:rsidP="006A0F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5" w:type="dxa"/>
          </w:tcPr>
          <w:p w:rsidR="001800FB" w:rsidRDefault="001800FB" w:rsidP="006A0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3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4184" w:type="dxa"/>
          </w:tcPr>
          <w:p w:rsidR="001800FB" w:rsidRDefault="001800FB" w:rsidP="006A0F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00FB" w:rsidTr="006A0F52">
        <w:tc>
          <w:tcPr>
            <w:tcW w:w="946" w:type="dxa"/>
          </w:tcPr>
          <w:p w:rsidR="001800FB" w:rsidRDefault="001800FB" w:rsidP="006A0F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5" w:type="dxa"/>
          </w:tcPr>
          <w:p w:rsidR="001800FB" w:rsidRDefault="001800FB" w:rsidP="006A0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22BD">
              <w:rPr>
                <w:rFonts w:ascii="Times New Roman" w:hAnsi="Times New Roman" w:cs="Times New Roman"/>
                <w:sz w:val="26"/>
                <w:szCs w:val="26"/>
              </w:rPr>
              <w:t>Подразделение (для сотрудников)/ Институт, кафедра, специальность, курс обучения, группа (для студентов)</w:t>
            </w:r>
          </w:p>
        </w:tc>
        <w:tc>
          <w:tcPr>
            <w:tcW w:w="4184" w:type="dxa"/>
          </w:tcPr>
          <w:p w:rsidR="001800FB" w:rsidRDefault="001800FB" w:rsidP="006A0F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800FB" w:rsidTr="006A0F52">
        <w:tc>
          <w:tcPr>
            <w:tcW w:w="946" w:type="dxa"/>
          </w:tcPr>
          <w:p w:rsidR="001800FB" w:rsidRDefault="001800FB" w:rsidP="006A0F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5" w:type="dxa"/>
          </w:tcPr>
          <w:p w:rsidR="001800FB" w:rsidRPr="00743337" w:rsidRDefault="001800FB" w:rsidP="006A0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0939">
              <w:rPr>
                <w:rFonts w:ascii="Times New Roman" w:hAnsi="Times New Roman" w:cs="Times New Roman"/>
                <w:sz w:val="26"/>
                <w:szCs w:val="26"/>
              </w:rPr>
              <w:t>Название проектной идеи</w:t>
            </w:r>
          </w:p>
        </w:tc>
        <w:tc>
          <w:tcPr>
            <w:tcW w:w="4184" w:type="dxa"/>
          </w:tcPr>
          <w:p w:rsidR="001800FB" w:rsidRDefault="001800FB" w:rsidP="006A0F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00FB" w:rsidTr="006A0F52">
        <w:tc>
          <w:tcPr>
            <w:tcW w:w="946" w:type="dxa"/>
          </w:tcPr>
          <w:p w:rsidR="001800FB" w:rsidRDefault="001800FB" w:rsidP="006A0F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5" w:type="dxa"/>
          </w:tcPr>
          <w:p w:rsidR="001800FB" w:rsidRDefault="001800FB" w:rsidP="006A0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337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</w:t>
            </w:r>
          </w:p>
        </w:tc>
        <w:tc>
          <w:tcPr>
            <w:tcW w:w="4184" w:type="dxa"/>
          </w:tcPr>
          <w:p w:rsidR="001800FB" w:rsidRDefault="001800FB" w:rsidP="006A0F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800FB" w:rsidRPr="00743337" w:rsidRDefault="001800FB" w:rsidP="001800FB">
      <w:pPr>
        <w:pStyle w:val="a3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800FB" w:rsidRDefault="001800FB" w:rsidP="001800FB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00FB" w:rsidRDefault="001800FB" w:rsidP="001800FB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00FB" w:rsidRDefault="001800FB" w:rsidP="001800FB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00FB" w:rsidRDefault="001800FB" w:rsidP="001800FB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00FB" w:rsidRDefault="001800FB" w:rsidP="001800FB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00FB" w:rsidRDefault="001800FB" w:rsidP="001800FB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00FB" w:rsidRDefault="001800FB" w:rsidP="001800FB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00FB" w:rsidRDefault="001800FB" w:rsidP="001800FB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00FB" w:rsidRPr="00650667" w:rsidRDefault="001800FB" w:rsidP="001800FB">
      <w:pPr>
        <w:jc w:val="both"/>
        <w:rPr>
          <w:rFonts w:cs="Times New Roman"/>
          <w:b/>
          <w:sz w:val="26"/>
          <w:szCs w:val="26"/>
        </w:rPr>
      </w:pPr>
    </w:p>
    <w:p w:rsidR="001800FB" w:rsidRDefault="001800FB" w:rsidP="001800FB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00FB" w:rsidRDefault="001800FB" w:rsidP="001800FB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00FB" w:rsidRDefault="001800FB" w:rsidP="001800FB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00FB" w:rsidRDefault="001800FB" w:rsidP="001800FB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1800FB" w:rsidTr="006A0F52">
        <w:tc>
          <w:tcPr>
            <w:tcW w:w="3261" w:type="dxa"/>
          </w:tcPr>
          <w:p w:rsidR="001800FB" w:rsidRDefault="001800FB" w:rsidP="006A0F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4822">
              <w:rPr>
                <w:rFonts w:ascii="Times New Roman" w:hAnsi="Times New Roman" w:cs="Times New Roman"/>
                <w:sz w:val="26"/>
                <w:szCs w:val="26"/>
              </w:rPr>
              <w:t>Дата заполнения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800FB" w:rsidRDefault="001800FB" w:rsidP="006A0F5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00FB" w:rsidTr="006A0F52">
        <w:tc>
          <w:tcPr>
            <w:tcW w:w="3261" w:type="dxa"/>
          </w:tcPr>
          <w:p w:rsidR="001800FB" w:rsidRDefault="001800FB" w:rsidP="006A0F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00FB" w:rsidRDefault="001800FB" w:rsidP="006A0F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4822">
              <w:rPr>
                <w:rFonts w:ascii="Times New Roman" w:hAnsi="Times New Roman" w:cs="Times New Roman"/>
                <w:sz w:val="26"/>
                <w:szCs w:val="26"/>
              </w:rPr>
              <w:t>Личная подпись участника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800FB" w:rsidRDefault="001800FB" w:rsidP="006A0F5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00FB" w:rsidTr="006A0F52">
        <w:tc>
          <w:tcPr>
            <w:tcW w:w="3261" w:type="dxa"/>
          </w:tcPr>
          <w:p w:rsidR="001800FB" w:rsidRDefault="001800FB" w:rsidP="006A0F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Принято сотрудником ЦСИ-проектный офис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(дата, подпись)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800FB" w:rsidRDefault="001800FB" w:rsidP="006A0F5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800FB" w:rsidRDefault="001800FB" w:rsidP="001800FB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00FB" w:rsidRDefault="001800FB" w:rsidP="001800FB">
      <w:pPr>
        <w:rPr>
          <w:rFonts w:cs="Times New Roman"/>
          <w:sz w:val="28"/>
          <w:szCs w:val="28"/>
        </w:rPr>
      </w:pPr>
    </w:p>
    <w:p w:rsidR="001800FB" w:rsidRPr="00FE421D" w:rsidRDefault="001800FB" w:rsidP="001800FB">
      <w:pPr>
        <w:jc w:val="center"/>
        <w:rPr>
          <w:rFonts w:cs="Times New Roman"/>
          <w:b/>
          <w:sz w:val="28"/>
          <w:szCs w:val="28"/>
        </w:rPr>
      </w:pPr>
      <w:r w:rsidRPr="00FE421D">
        <w:rPr>
          <w:rFonts w:cs="Times New Roman"/>
          <w:b/>
          <w:sz w:val="28"/>
          <w:szCs w:val="28"/>
        </w:rPr>
        <w:t>Описание проектной идеи</w:t>
      </w:r>
    </w:p>
    <w:p w:rsidR="001800FB" w:rsidRPr="00960939" w:rsidRDefault="001800FB" w:rsidP="001800FB">
      <w:pPr>
        <w:jc w:val="both"/>
        <w:rPr>
          <w:rFonts w:cs="Times New Roman"/>
          <w:sz w:val="28"/>
          <w:szCs w:val="28"/>
        </w:rPr>
      </w:pPr>
      <w:r w:rsidRPr="00960939">
        <w:rPr>
          <w:rFonts w:cs="Times New Roman"/>
          <w:sz w:val="28"/>
          <w:szCs w:val="28"/>
        </w:rPr>
        <w:t>1. Название проектной идеи</w:t>
      </w:r>
    </w:p>
    <w:p w:rsidR="001800FB" w:rsidRPr="00960939" w:rsidRDefault="001800FB" w:rsidP="001800FB">
      <w:pPr>
        <w:jc w:val="both"/>
        <w:rPr>
          <w:rFonts w:cs="Times New Roman"/>
          <w:sz w:val="28"/>
          <w:szCs w:val="28"/>
        </w:rPr>
      </w:pPr>
      <w:r w:rsidRPr="00960939">
        <w:rPr>
          <w:rFonts w:cs="Times New Roman"/>
          <w:sz w:val="28"/>
          <w:szCs w:val="28"/>
        </w:rPr>
        <w:t>2. Актуальность и целесообразность проектной идеи</w:t>
      </w:r>
    </w:p>
    <w:p w:rsidR="001800FB" w:rsidRPr="00960939" w:rsidRDefault="001800FB" w:rsidP="001800FB">
      <w:pPr>
        <w:jc w:val="both"/>
        <w:rPr>
          <w:rFonts w:cs="Times New Roman"/>
          <w:sz w:val="28"/>
          <w:szCs w:val="28"/>
        </w:rPr>
      </w:pPr>
      <w:r w:rsidRPr="00960939">
        <w:rPr>
          <w:rFonts w:cs="Times New Roman"/>
          <w:sz w:val="28"/>
          <w:szCs w:val="28"/>
        </w:rPr>
        <w:t>3. Цель проектной идеи</w:t>
      </w:r>
    </w:p>
    <w:p w:rsidR="001800FB" w:rsidRPr="00960939" w:rsidRDefault="001800FB" w:rsidP="001800FB">
      <w:pPr>
        <w:jc w:val="both"/>
        <w:rPr>
          <w:rFonts w:cs="Times New Roman"/>
          <w:sz w:val="28"/>
          <w:szCs w:val="28"/>
        </w:rPr>
      </w:pPr>
      <w:r w:rsidRPr="00960939">
        <w:rPr>
          <w:rFonts w:cs="Times New Roman"/>
          <w:sz w:val="28"/>
          <w:szCs w:val="28"/>
        </w:rPr>
        <w:t>4. Задачи проектной идеи</w:t>
      </w:r>
    </w:p>
    <w:p w:rsidR="001800FB" w:rsidRPr="00960939" w:rsidRDefault="001800FB" w:rsidP="001800FB">
      <w:pPr>
        <w:jc w:val="both"/>
        <w:rPr>
          <w:rFonts w:cs="Times New Roman"/>
          <w:sz w:val="28"/>
          <w:szCs w:val="28"/>
        </w:rPr>
      </w:pPr>
      <w:r w:rsidRPr="00960939">
        <w:rPr>
          <w:rFonts w:cs="Times New Roman"/>
          <w:sz w:val="28"/>
          <w:szCs w:val="28"/>
        </w:rPr>
        <w:t>5. Ожидаемые результаты и перспективы развития проектной идеи</w:t>
      </w:r>
    </w:p>
    <w:p w:rsidR="001800FB" w:rsidRPr="00960939" w:rsidRDefault="001800FB" w:rsidP="001800FB">
      <w:pPr>
        <w:jc w:val="both"/>
        <w:rPr>
          <w:rFonts w:cs="Times New Roman"/>
          <w:sz w:val="28"/>
          <w:szCs w:val="28"/>
        </w:rPr>
      </w:pPr>
      <w:r w:rsidRPr="00960939">
        <w:rPr>
          <w:rFonts w:cs="Times New Roman"/>
          <w:sz w:val="28"/>
          <w:szCs w:val="28"/>
        </w:rPr>
        <w:t>6. Заинтересованные в развитии проектной идеи стороны</w:t>
      </w:r>
    </w:p>
    <w:p w:rsidR="001800FB" w:rsidRPr="00413879" w:rsidRDefault="001800FB" w:rsidP="001800FB">
      <w:pPr>
        <w:rPr>
          <w:rFonts w:cs="Times New Roman"/>
          <w:szCs w:val="24"/>
        </w:rPr>
      </w:pPr>
      <w:r w:rsidRPr="00960939">
        <w:rPr>
          <w:rFonts w:cs="Times New Roman"/>
          <w:sz w:val="28"/>
          <w:szCs w:val="28"/>
        </w:rPr>
        <w:t>7. Необходимые ресурс</w:t>
      </w:r>
      <w:r>
        <w:rPr>
          <w:rFonts w:cs="Times New Roman"/>
          <w:sz w:val="28"/>
          <w:szCs w:val="28"/>
        </w:rPr>
        <w:t>ы для реализации проектной идеи</w:t>
      </w:r>
    </w:p>
    <w:p w:rsidR="001800FB" w:rsidRDefault="001800FB"/>
    <w:sectPr w:rsidR="001800FB" w:rsidSect="009E26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E31" w:rsidRDefault="00313E31" w:rsidP="001800FB">
      <w:r>
        <w:separator/>
      </w:r>
    </w:p>
  </w:endnote>
  <w:endnote w:type="continuationSeparator" w:id="0">
    <w:p w:rsidR="00313E31" w:rsidRDefault="00313E31" w:rsidP="0018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E31" w:rsidRDefault="00313E31" w:rsidP="001800FB">
      <w:r>
        <w:separator/>
      </w:r>
    </w:p>
  </w:footnote>
  <w:footnote w:type="continuationSeparator" w:id="0">
    <w:p w:rsidR="00313E31" w:rsidRDefault="00313E31" w:rsidP="001800FB">
      <w:r>
        <w:continuationSeparator/>
      </w:r>
    </w:p>
  </w:footnote>
  <w:footnote w:id="1">
    <w:p w:rsidR="001800FB" w:rsidRPr="00972996" w:rsidRDefault="001800FB" w:rsidP="001800FB">
      <w:pPr>
        <w:pStyle w:val="a7"/>
        <w:rPr>
          <w:rFonts w:ascii="Times New Roman" w:hAnsi="Times New Roman" w:cs="Times New Roman"/>
        </w:rPr>
      </w:pPr>
      <w:r w:rsidRPr="00972996">
        <w:rPr>
          <w:rStyle w:val="a9"/>
          <w:rFonts w:ascii="Times New Roman" w:hAnsi="Times New Roman" w:cs="Times New Roman"/>
        </w:rPr>
        <w:footnoteRef/>
      </w:r>
      <w:r w:rsidRPr="00972996">
        <w:rPr>
          <w:rFonts w:ascii="Times New Roman" w:hAnsi="Times New Roman" w:cs="Times New Roman"/>
        </w:rPr>
        <w:t xml:space="preserve"> заполняется ответственным секретарем конкурса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E715D"/>
    <w:multiLevelType w:val="hybridMultilevel"/>
    <w:tmpl w:val="A3688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13"/>
    <w:rsid w:val="00094882"/>
    <w:rsid w:val="000C3981"/>
    <w:rsid w:val="00151022"/>
    <w:rsid w:val="001800FB"/>
    <w:rsid w:val="00190B92"/>
    <w:rsid w:val="0023531B"/>
    <w:rsid w:val="00247922"/>
    <w:rsid w:val="002F0C13"/>
    <w:rsid w:val="00313E31"/>
    <w:rsid w:val="003500D2"/>
    <w:rsid w:val="00381AD7"/>
    <w:rsid w:val="0041408C"/>
    <w:rsid w:val="0044599F"/>
    <w:rsid w:val="00452FF0"/>
    <w:rsid w:val="00492000"/>
    <w:rsid w:val="004A7FFD"/>
    <w:rsid w:val="005B201C"/>
    <w:rsid w:val="0083309E"/>
    <w:rsid w:val="00872A07"/>
    <w:rsid w:val="00884604"/>
    <w:rsid w:val="00887A79"/>
    <w:rsid w:val="008915D2"/>
    <w:rsid w:val="009070B7"/>
    <w:rsid w:val="009E26D4"/>
    <w:rsid w:val="00A82FA0"/>
    <w:rsid w:val="00B9746C"/>
    <w:rsid w:val="00C125B4"/>
    <w:rsid w:val="00CC1472"/>
    <w:rsid w:val="00E21B21"/>
    <w:rsid w:val="00EF52A6"/>
    <w:rsid w:val="00F5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FCA7"/>
  <w15:docId w15:val="{239427DA-25F3-4A76-9447-C43C9E3C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2F0C13"/>
    <w:pPr>
      <w:keepNext/>
      <w:widowControl/>
      <w:adjustRightInd/>
    </w:pPr>
    <w:rPr>
      <w:rFonts w:cs="Times New Roman"/>
      <w:color w:val="000000"/>
      <w:sz w:val="28"/>
      <w:szCs w:val="28"/>
    </w:rPr>
  </w:style>
  <w:style w:type="paragraph" w:styleId="a3">
    <w:name w:val="List Paragraph"/>
    <w:aliases w:val="ПАРАГРАФ,Абзац списка3,List Paragraph"/>
    <w:basedOn w:val="a"/>
    <w:link w:val="a4"/>
    <w:uiPriority w:val="34"/>
    <w:qFormat/>
    <w:rsid w:val="004A7FF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4A7FFD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18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1800FB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1800F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800FB"/>
    <w:rPr>
      <w:vertAlign w:val="superscript"/>
    </w:rPr>
  </w:style>
  <w:style w:type="character" w:customStyle="1" w:styleId="a4">
    <w:name w:val="Абзац списка Знак"/>
    <w:aliases w:val="ПАРАГРАФ Знак,Абзац списка3 Знак,List Paragraph Знак"/>
    <w:link w:val="a3"/>
    <w:uiPriority w:val="34"/>
    <w:locked/>
    <w:rsid w:val="00180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6f39d5684227c6315138c3c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@tlt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</dc:creator>
  <cp:keywords/>
  <dc:description/>
  <cp:lastModifiedBy>VV</cp:lastModifiedBy>
  <cp:revision>3</cp:revision>
  <dcterms:created xsi:type="dcterms:W3CDTF">2024-11-14T09:52:00Z</dcterms:created>
  <dcterms:modified xsi:type="dcterms:W3CDTF">2024-11-17T07:12:00Z</dcterms:modified>
</cp:coreProperties>
</file>