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308" w:rsidRDefault="005D0308" w:rsidP="003F6C43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13213"/>
        </w:tabs>
        <w:rPr>
          <w:rFonts w:ascii="Arial" w:eastAsia="Arial" w:hAnsi="Arial" w:cs="Arial"/>
          <w:b/>
          <w:bCs/>
          <w:color w:val="00388C"/>
          <w:sz w:val="30"/>
          <w:szCs w:val="30"/>
          <w:lang w:val="ru-RU"/>
        </w:rPr>
      </w:pPr>
      <w:bookmarkStart w:id="0" w:name="_GoBack"/>
      <w:bookmarkEnd w:id="0"/>
    </w:p>
    <w:p w:rsidR="001641B3" w:rsidRDefault="001641B3" w:rsidP="00406E02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13213"/>
        </w:tabs>
        <w:ind w:hanging="567"/>
        <w:jc w:val="center"/>
        <w:rPr>
          <w:rFonts w:ascii="Arial" w:eastAsia="Arial" w:hAnsi="Arial" w:cs="Arial"/>
          <w:b/>
          <w:bCs/>
          <w:color w:val="00388C"/>
          <w:sz w:val="30"/>
          <w:szCs w:val="30"/>
          <w:lang w:val="ru-RU"/>
        </w:rPr>
      </w:pPr>
    </w:p>
    <w:p w:rsidR="00406E02" w:rsidRDefault="00A112FC" w:rsidP="00406E02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13213"/>
        </w:tabs>
        <w:ind w:hanging="567"/>
        <w:jc w:val="center"/>
        <w:rPr>
          <w:rFonts w:ascii="Arial" w:eastAsia="Arial" w:hAnsi="Arial" w:cs="Arial"/>
          <w:b/>
          <w:bCs/>
          <w:color w:val="00388C"/>
          <w:sz w:val="30"/>
          <w:szCs w:val="30"/>
          <w:lang w:val="ru-RU"/>
        </w:rPr>
      </w:pPr>
      <w:r>
        <w:rPr>
          <w:rFonts w:ascii="Arial" w:eastAsia="Arial" w:hAnsi="Arial" w:cs="Arial"/>
          <w:b/>
          <w:bCs/>
          <w:noProof/>
          <w:color w:val="00388C"/>
          <w:sz w:val="30"/>
          <w:szCs w:val="30"/>
          <w:lang w:val="ru-RU"/>
        </w:rPr>
        <w:drawing>
          <wp:inline distT="0" distB="0" distL="0" distR="0">
            <wp:extent cx="10139569" cy="5704114"/>
            <wp:effectExtent l="0" t="0" r="0" b="0"/>
            <wp:docPr id="6" name="Рисунок 6" descr="D:\DOCUMENT\Desktop\IMG_20260521_163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\Desktop\IMG_20260521_1633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0280" cy="571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E02" w:rsidRDefault="00406E02" w:rsidP="00E434A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13213"/>
        </w:tabs>
        <w:jc w:val="center"/>
        <w:rPr>
          <w:rFonts w:ascii="Arial" w:eastAsia="Arial" w:hAnsi="Arial" w:cs="Arial"/>
          <w:b/>
          <w:bCs/>
          <w:color w:val="00388C"/>
          <w:sz w:val="30"/>
          <w:szCs w:val="30"/>
          <w:lang w:val="ru-RU"/>
        </w:rPr>
      </w:pPr>
    </w:p>
    <w:p w:rsidR="00406E02" w:rsidRDefault="00406E02" w:rsidP="00E434A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13213"/>
        </w:tabs>
        <w:jc w:val="center"/>
        <w:rPr>
          <w:rFonts w:ascii="Arial" w:eastAsia="Arial" w:hAnsi="Arial" w:cs="Arial"/>
          <w:b/>
          <w:bCs/>
          <w:color w:val="00388C"/>
          <w:sz w:val="30"/>
          <w:szCs w:val="30"/>
          <w:lang w:val="ru-RU"/>
        </w:rPr>
      </w:pPr>
    </w:p>
    <w:p w:rsidR="0008250D" w:rsidRDefault="0008250D" w:rsidP="00E434A5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13213"/>
        </w:tabs>
        <w:jc w:val="center"/>
        <w:rPr>
          <w:rFonts w:ascii="Arial" w:eastAsia="Arial" w:hAnsi="Arial" w:cs="Arial"/>
          <w:b/>
          <w:bCs/>
          <w:color w:val="00388C"/>
          <w:sz w:val="30"/>
          <w:szCs w:val="30"/>
          <w:lang w:val="ru-RU"/>
        </w:rPr>
      </w:pPr>
    </w:p>
    <w:p w:rsidR="00A112FC" w:rsidRDefault="00A112FC" w:rsidP="0008250D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13213"/>
        </w:tabs>
        <w:jc w:val="center"/>
        <w:rPr>
          <w:rFonts w:ascii="Arial" w:eastAsia="Arial" w:hAnsi="Arial" w:cs="Arial"/>
          <w:b/>
          <w:bCs/>
          <w:color w:val="00388C"/>
          <w:sz w:val="30"/>
          <w:szCs w:val="30"/>
          <w:lang w:val="ru-RU"/>
        </w:rPr>
      </w:pPr>
    </w:p>
    <w:p w:rsidR="0008250D" w:rsidRPr="00D44A6C" w:rsidRDefault="0008250D" w:rsidP="0008250D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13213"/>
        </w:tabs>
        <w:jc w:val="center"/>
        <w:rPr>
          <w:rFonts w:ascii="Arial" w:eastAsia="Arial" w:hAnsi="Arial" w:cs="Arial"/>
          <w:b/>
          <w:bCs/>
          <w:color w:val="00388C"/>
          <w:sz w:val="30"/>
          <w:szCs w:val="30"/>
        </w:rPr>
      </w:pPr>
      <w:r w:rsidRPr="00D44A6C">
        <w:rPr>
          <w:rFonts w:ascii="Arial" w:eastAsia="Arial" w:hAnsi="Arial" w:cs="Arial"/>
          <w:b/>
          <w:bCs/>
          <w:color w:val="00388C"/>
          <w:sz w:val="30"/>
          <w:szCs w:val="30"/>
        </w:rPr>
        <w:t xml:space="preserve">ДЕЛОВАЯ ПРОГРАММА ЕЖЕГОДНОГО КАДРОВОГО ФОРУМА </w:t>
      </w:r>
      <w:r>
        <w:rPr>
          <w:rFonts w:ascii="Arial" w:eastAsia="Arial" w:hAnsi="Arial" w:cs="Arial"/>
          <w:b/>
          <w:bCs/>
          <w:color w:val="00388C"/>
          <w:sz w:val="30"/>
          <w:szCs w:val="30"/>
          <w:lang w:val="ru-RU"/>
        </w:rPr>
        <w:t>БАС</w:t>
      </w:r>
      <w:r w:rsidRPr="00D44A6C">
        <w:rPr>
          <w:rFonts w:ascii="Arial" w:eastAsia="Arial" w:hAnsi="Arial" w:cs="Arial"/>
          <w:b/>
          <w:bCs/>
          <w:color w:val="00388C"/>
          <w:sz w:val="30"/>
          <w:szCs w:val="30"/>
        </w:rPr>
        <w:t xml:space="preserve"> 2026</w:t>
      </w:r>
    </w:p>
    <w:p w:rsidR="00485480" w:rsidRPr="00E434A5" w:rsidRDefault="00C3429C">
      <w:pPr>
        <w:spacing w:line="276" w:lineRule="auto"/>
        <w:jc w:val="center"/>
        <w:rPr>
          <w:rFonts w:ascii="Arial" w:eastAsia="Arial" w:hAnsi="Arial" w:cs="Arial"/>
          <w:lang w:val="ru-RU"/>
        </w:rPr>
      </w:pPr>
      <w:r w:rsidRPr="00D44A6C">
        <w:rPr>
          <w:rFonts w:ascii="Arial" w:eastAsia="Arial" w:hAnsi="Arial" w:cs="Arial"/>
        </w:rPr>
        <w:t xml:space="preserve">Совместное </w:t>
      </w:r>
      <w:r w:rsidR="001E72D9">
        <w:rPr>
          <w:rFonts w:ascii="Arial" w:eastAsia="Arial" w:hAnsi="Arial" w:cs="Arial"/>
        </w:rPr>
        <w:t>мероприятие Минпромторга России</w:t>
      </w:r>
      <w:r w:rsidR="001E72D9">
        <w:rPr>
          <w:rFonts w:ascii="Arial" w:eastAsia="Arial" w:hAnsi="Arial" w:cs="Arial"/>
          <w:lang w:val="ru-RU"/>
        </w:rPr>
        <w:t>,</w:t>
      </w:r>
      <w:r w:rsidR="001E72D9">
        <w:rPr>
          <w:rFonts w:ascii="Arial" w:eastAsia="Arial" w:hAnsi="Arial" w:cs="Arial"/>
        </w:rPr>
        <w:t xml:space="preserve"> Правительства Самарской </w:t>
      </w:r>
      <w:r w:rsidR="001E72D9" w:rsidRPr="00D13901">
        <w:rPr>
          <w:rFonts w:ascii="Arial" w:eastAsia="Arial" w:hAnsi="Arial" w:cs="Arial"/>
        </w:rPr>
        <w:t>област</w:t>
      </w:r>
      <w:r w:rsidR="001E72D9" w:rsidRPr="00D13901">
        <w:rPr>
          <w:rFonts w:ascii="Arial" w:eastAsia="Arial" w:hAnsi="Arial" w:cs="Arial"/>
          <w:lang w:val="ru-RU"/>
        </w:rPr>
        <w:t>и</w:t>
      </w:r>
      <w:r w:rsidR="00824D93">
        <w:rPr>
          <w:lang w:val="ru-RU"/>
        </w:rPr>
        <w:t xml:space="preserve"> </w:t>
      </w:r>
      <w:r w:rsidR="001E72D9" w:rsidRPr="00D13901">
        <w:rPr>
          <w:rFonts w:ascii="Arial" w:eastAsia="Arial" w:hAnsi="Arial" w:cs="Arial"/>
        </w:rPr>
        <w:t>и</w:t>
      </w:r>
      <w:r w:rsidR="001E72D9" w:rsidRPr="00D13901">
        <w:rPr>
          <w:rFonts w:ascii="Arial" w:eastAsia="Arial" w:hAnsi="Arial" w:cs="Arial"/>
          <w:lang w:val="ru-RU"/>
        </w:rPr>
        <w:t xml:space="preserve"> </w:t>
      </w:r>
      <w:r w:rsidR="001E72D9" w:rsidRPr="00D13901">
        <w:rPr>
          <w:rFonts w:ascii="Arial" w:eastAsia="Arial" w:hAnsi="Arial" w:cs="Arial"/>
        </w:rPr>
        <w:t>Университета 2035</w:t>
      </w:r>
    </w:p>
    <w:p w:rsidR="00485480" w:rsidRPr="005D0308" w:rsidRDefault="00485480" w:rsidP="000342F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Arial" w:eastAsia="Arial" w:hAnsi="Arial" w:cs="Arial"/>
          <w:color w:val="808080"/>
          <w:sz w:val="28"/>
          <w:szCs w:val="28"/>
        </w:rPr>
      </w:pPr>
    </w:p>
    <w:p w:rsidR="00485480" w:rsidRPr="00D44A6C" w:rsidRDefault="00C3429C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422" w:lineRule="auto"/>
        <w:rPr>
          <w:rFonts w:ascii="Arial" w:eastAsia="Arial" w:hAnsi="Arial" w:cs="Arial"/>
          <w:color w:val="808080"/>
          <w:sz w:val="18"/>
          <w:szCs w:val="18"/>
        </w:rPr>
      </w:pPr>
      <w:r w:rsidRPr="00D44A6C">
        <w:rPr>
          <w:rFonts w:ascii="Arial" w:eastAsia="Arial" w:hAnsi="Arial" w:cs="Arial"/>
          <w:color w:val="808080"/>
          <w:sz w:val="18"/>
          <w:szCs w:val="18"/>
        </w:rPr>
        <w:t>18-20 июня 2026 года, г. Тольятти, Самарская область</w:t>
      </w:r>
      <w:bookmarkStart w:id="1" w:name="gp8qqls35vgv" w:colFirst="0" w:colLast="0"/>
      <w:bookmarkEnd w:id="1"/>
    </w:p>
    <w:p w:rsidR="00824D93" w:rsidRPr="00654494" w:rsidRDefault="00824D9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  <w:lang w:val="ru-RU"/>
        </w:rPr>
      </w:pPr>
    </w:p>
    <w:p w:rsidR="008C1C55" w:rsidRPr="00654494" w:rsidRDefault="00C3429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  <w:lang w:val="ru-RU"/>
        </w:rPr>
      </w:pPr>
      <w:r w:rsidRPr="00654494">
        <w:rPr>
          <w:rFonts w:ascii="Arial" w:eastAsia="Arial" w:hAnsi="Arial" w:cs="Arial"/>
          <w:color w:val="000000"/>
          <w:sz w:val="18"/>
          <w:szCs w:val="18"/>
          <w:lang w:val="ru-RU"/>
        </w:rPr>
        <w:t xml:space="preserve">Ежегодный Кадровый форум </w:t>
      </w:r>
      <w:r w:rsidR="00E434A5" w:rsidRPr="00654494">
        <w:rPr>
          <w:rFonts w:ascii="Arial" w:eastAsia="Arial" w:hAnsi="Arial" w:cs="Arial"/>
          <w:color w:val="000000"/>
          <w:sz w:val="18"/>
          <w:szCs w:val="18"/>
          <w:lang w:val="ru-RU"/>
        </w:rPr>
        <w:t>БАС</w:t>
      </w:r>
      <w:r w:rsidRPr="00654494">
        <w:rPr>
          <w:rFonts w:ascii="Arial" w:eastAsia="Arial" w:hAnsi="Arial" w:cs="Arial"/>
          <w:color w:val="000000"/>
          <w:sz w:val="18"/>
          <w:szCs w:val="18"/>
          <w:lang w:val="ru-RU"/>
        </w:rPr>
        <w:t xml:space="preserve"> 2026 – совместное мероприятие Минпромторга России</w:t>
      </w:r>
      <w:r w:rsidR="00824D93" w:rsidRPr="00654494">
        <w:rPr>
          <w:rFonts w:ascii="Arial" w:eastAsia="Arial" w:hAnsi="Arial" w:cs="Arial"/>
          <w:color w:val="000000"/>
          <w:sz w:val="18"/>
          <w:szCs w:val="18"/>
          <w:lang w:val="ru-RU"/>
        </w:rPr>
        <w:t>,</w:t>
      </w:r>
      <w:r w:rsidRPr="00654494">
        <w:rPr>
          <w:rFonts w:ascii="Arial" w:eastAsia="Arial" w:hAnsi="Arial" w:cs="Arial"/>
          <w:color w:val="000000"/>
          <w:sz w:val="18"/>
          <w:szCs w:val="18"/>
          <w:lang w:val="ru-RU"/>
        </w:rPr>
        <w:t xml:space="preserve"> Правительст</w:t>
      </w:r>
      <w:r w:rsidR="00824D93" w:rsidRPr="00654494">
        <w:rPr>
          <w:rFonts w:ascii="Arial" w:eastAsia="Arial" w:hAnsi="Arial" w:cs="Arial"/>
          <w:color w:val="000000"/>
          <w:sz w:val="18"/>
          <w:szCs w:val="18"/>
          <w:lang w:val="ru-RU"/>
        </w:rPr>
        <w:t>ва Самарской области и Университета 2035.</w:t>
      </w:r>
    </w:p>
    <w:p w:rsidR="008C1C55" w:rsidRPr="00654494" w:rsidRDefault="008C1C5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  <w:lang w:val="ru-RU"/>
        </w:rPr>
      </w:pPr>
    </w:p>
    <w:p w:rsidR="00485480" w:rsidRPr="00654494" w:rsidRDefault="008C1C5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  <w:lang w:val="ru-RU"/>
        </w:rPr>
      </w:pPr>
      <w:r w:rsidRPr="00654494">
        <w:rPr>
          <w:rFonts w:ascii="Arial" w:eastAsia="Arial" w:hAnsi="Arial" w:cs="Arial"/>
          <w:color w:val="000000"/>
          <w:sz w:val="18"/>
          <w:szCs w:val="18"/>
          <w:lang w:val="ru-RU"/>
        </w:rPr>
        <w:t>Площадка Ф</w:t>
      </w:r>
      <w:r w:rsidR="00C3429C" w:rsidRPr="00654494">
        <w:rPr>
          <w:rFonts w:ascii="Arial" w:eastAsia="Arial" w:hAnsi="Arial" w:cs="Arial"/>
          <w:color w:val="000000"/>
          <w:sz w:val="18"/>
          <w:szCs w:val="18"/>
          <w:lang w:val="ru-RU"/>
        </w:rPr>
        <w:t>орума предназначена для</w:t>
      </w:r>
      <w:r w:rsidR="00824D93" w:rsidRPr="00654494">
        <w:rPr>
          <w:rFonts w:ascii="Arial" w:eastAsia="Arial" w:hAnsi="Arial" w:cs="Arial"/>
          <w:color w:val="000000"/>
          <w:sz w:val="18"/>
          <w:szCs w:val="18"/>
          <w:lang w:val="ru-RU"/>
        </w:rPr>
        <w:t xml:space="preserve"> эффективного </w:t>
      </w:r>
      <w:r w:rsidR="00C3429C" w:rsidRPr="00654494">
        <w:rPr>
          <w:rFonts w:ascii="Arial" w:eastAsia="Arial" w:hAnsi="Arial" w:cs="Arial"/>
          <w:color w:val="000000"/>
          <w:sz w:val="18"/>
          <w:szCs w:val="18"/>
          <w:lang w:val="ru-RU"/>
        </w:rPr>
        <w:t xml:space="preserve">экспертного </w:t>
      </w:r>
      <w:r w:rsidR="003C1FF3" w:rsidRPr="00654494">
        <w:rPr>
          <w:rFonts w:ascii="Arial" w:eastAsia="Arial" w:hAnsi="Arial" w:cs="Arial"/>
          <w:color w:val="000000"/>
          <w:sz w:val="18"/>
          <w:szCs w:val="18"/>
          <w:lang w:val="ru-RU"/>
        </w:rPr>
        <w:t>обсуждения первостепенных задач</w:t>
      </w:r>
      <w:r w:rsidR="00D24278" w:rsidRPr="00654494">
        <w:rPr>
          <w:rFonts w:ascii="Arial" w:eastAsia="Arial" w:hAnsi="Arial" w:cs="Arial"/>
          <w:color w:val="000000"/>
          <w:sz w:val="18"/>
          <w:szCs w:val="18"/>
          <w:lang w:val="ru-RU"/>
        </w:rPr>
        <w:t>,</w:t>
      </w:r>
      <w:r w:rsidR="00C3429C" w:rsidRPr="00654494">
        <w:rPr>
          <w:rFonts w:ascii="Arial" w:eastAsia="Arial" w:hAnsi="Arial" w:cs="Arial"/>
          <w:color w:val="000000"/>
          <w:sz w:val="18"/>
          <w:szCs w:val="18"/>
          <w:lang w:val="ru-RU"/>
        </w:rPr>
        <w:t xml:space="preserve"> </w:t>
      </w:r>
      <w:r w:rsidR="00D24278" w:rsidRPr="00654494">
        <w:rPr>
          <w:rFonts w:ascii="Arial" w:eastAsia="Arial" w:hAnsi="Arial" w:cs="Arial"/>
          <w:color w:val="000000"/>
          <w:sz w:val="18"/>
          <w:szCs w:val="18"/>
          <w:lang w:val="ru-RU"/>
        </w:rPr>
        <w:t>а также синхронизации инструментов и подходов к кадровому обеспечению отрасли БАС</w:t>
      </w:r>
      <w:r w:rsidR="00C3429C" w:rsidRPr="00654494">
        <w:rPr>
          <w:rFonts w:ascii="Arial" w:eastAsia="Arial" w:hAnsi="Arial" w:cs="Arial"/>
          <w:color w:val="000000"/>
          <w:sz w:val="18"/>
          <w:szCs w:val="18"/>
          <w:lang w:val="ru-RU"/>
        </w:rPr>
        <w:t>, демонстрации успешных практик и развития партнерств.</w:t>
      </w:r>
    </w:p>
    <w:p w:rsidR="00E434A5" w:rsidRPr="00654494" w:rsidRDefault="00E434A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  <w:lang w:val="ru-RU"/>
        </w:rPr>
      </w:pPr>
    </w:p>
    <w:p w:rsidR="00E434A5" w:rsidRPr="00E434A5" w:rsidRDefault="00C35E99" w:rsidP="00C35E9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  <w:lang w:val="ru-RU"/>
        </w:rPr>
      </w:pPr>
      <w:r w:rsidRPr="00654494">
        <w:rPr>
          <w:rFonts w:ascii="Arial" w:eastAsia="Arial" w:hAnsi="Arial" w:cs="Arial"/>
          <w:color w:val="000000"/>
          <w:sz w:val="18"/>
          <w:szCs w:val="18"/>
          <w:lang w:val="ru-RU"/>
        </w:rPr>
        <w:t>В 2026 году особое внимание в рамках мероприятий Форума будет уделено обсуждению и выработке приоритетов в сфере подготовки кадров для эксплуатации БАС в отраслях экономики с акцентом на агропромышленный комплекс.</w:t>
      </w:r>
    </w:p>
    <w:p w:rsidR="005D0308" w:rsidRPr="005D0308" w:rsidRDefault="005D030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  <w:lang w:val="ru-RU"/>
        </w:rPr>
      </w:pPr>
    </w:p>
    <w:p w:rsidR="00485480" w:rsidRPr="00D44A6C" w:rsidRDefault="0048548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485480" w:rsidRPr="00D44A6C" w:rsidRDefault="00C3429C">
      <w:pPr>
        <w:pBdr>
          <w:top w:val="nil"/>
          <w:left w:val="nil"/>
          <w:bottom w:val="nil"/>
          <w:right w:val="nil"/>
          <w:between w:val="nil"/>
        </w:pBdr>
        <w:tabs>
          <w:tab w:val="left" w:pos="251"/>
        </w:tabs>
        <w:spacing w:line="422" w:lineRule="auto"/>
        <w:rPr>
          <w:rFonts w:ascii="Arial" w:eastAsia="Arial" w:hAnsi="Arial" w:cs="Arial"/>
          <w:color w:val="00388C"/>
        </w:rPr>
      </w:pPr>
      <w:r w:rsidRPr="00D44A6C">
        <w:rPr>
          <w:rFonts w:ascii="Arial" w:eastAsia="Arial" w:hAnsi="Arial" w:cs="Arial"/>
          <w:color w:val="00388C"/>
        </w:rPr>
        <w:t>18 июня 2026 (четверг)</w:t>
      </w:r>
    </w:p>
    <w:tbl>
      <w:tblPr>
        <w:tblStyle w:val="a5"/>
        <w:tblW w:w="151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2554"/>
        <w:gridCol w:w="5664"/>
        <w:gridCol w:w="2126"/>
        <w:gridCol w:w="3935"/>
      </w:tblGrid>
      <w:tr w:rsidR="00485480" w:rsidRPr="00D44A6C" w:rsidTr="00BB24FA">
        <w:trPr>
          <w:cantSplit/>
          <w:trHeight w:val="20"/>
          <w:jc w:val="center"/>
        </w:trPr>
        <w:tc>
          <w:tcPr>
            <w:tcW w:w="851" w:type="dxa"/>
            <w:vMerge w:val="restart"/>
            <w:shd w:val="clear" w:color="auto" w:fill="FFFFFF"/>
            <w:textDirection w:val="btLr"/>
            <w:vAlign w:val="center"/>
          </w:tcPr>
          <w:p w:rsidR="00485480" w:rsidRPr="00D44A6C" w:rsidRDefault="00C3429C" w:rsidP="00BB2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09:00-18:30, 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Конгресс-центр «Жигулевская долина», холл 2 этажа</w:t>
            </w: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t xml:space="preserve"> </w:t>
            </w:r>
          </w:p>
          <w:p w:rsidR="00485480" w:rsidRPr="00D44A6C" w:rsidRDefault="00C3429C" w:rsidP="00BB2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t xml:space="preserve">Выставка «Инновационные разработки и автономные технологии </w:t>
            </w:r>
          </w:p>
          <w:p w:rsidR="00485480" w:rsidRPr="00D44A6C" w:rsidRDefault="00C3429C" w:rsidP="00BB2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t>для сельского хозяйства»</w:t>
            </w:r>
          </w:p>
        </w:tc>
        <w:tc>
          <w:tcPr>
            <w:tcW w:w="2554" w:type="dxa"/>
            <w:shd w:val="clear" w:color="auto" w:fill="FFFFFF"/>
          </w:tcPr>
          <w:p w:rsidR="00485480" w:rsidRPr="00D44A6C" w:rsidRDefault="00262F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09:00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="00C3429C"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10:00</w:t>
            </w:r>
          </w:p>
          <w:p w:rsidR="00485480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Конгресс-центр «Жигулевская долина», холл</w:t>
            </w:r>
          </w:p>
          <w:p w:rsidR="00C92363" w:rsidRPr="00C92363" w:rsidRDefault="00C92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725" w:type="dxa"/>
            <w:gridSpan w:val="3"/>
            <w:shd w:val="clear" w:color="auto" w:fill="FFFFFF"/>
          </w:tcPr>
          <w:p w:rsidR="00485480" w:rsidRPr="00817D40" w:rsidRDefault="00CF0A1E" w:rsidP="00CF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99E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color w:val="2E799E"/>
                <w:sz w:val="18"/>
                <w:szCs w:val="18"/>
              </w:rPr>
              <w:t>Регистрация участников</w:t>
            </w:r>
            <w:r w:rsidR="00817D40">
              <w:rPr>
                <w:rFonts w:ascii="Arial" w:eastAsia="Arial" w:hAnsi="Arial" w:cs="Arial"/>
                <w:color w:val="2E799E"/>
                <w:sz w:val="18"/>
                <w:szCs w:val="18"/>
                <w:lang w:val="ru-RU"/>
              </w:rPr>
              <w:t>, приветственный кофе</w:t>
            </w:r>
          </w:p>
        </w:tc>
      </w:tr>
      <w:tr w:rsidR="00485480" w:rsidRPr="00D44A6C">
        <w:trPr>
          <w:trHeight w:val="20"/>
          <w:jc w:val="center"/>
        </w:trPr>
        <w:tc>
          <w:tcPr>
            <w:tcW w:w="851" w:type="dxa"/>
            <w:vMerge/>
            <w:shd w:val="clear" w:color="auto" w:fill="FFFFFF"/>
            <w:vAlign w:val="center"/>
          </w:tcPr>
          <w:p w:rsidR="00485480" w:rsidRPr="00D44A6C" w:rsidRDefault="00485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</w:p>
        </w:tc>
        <w:tc>
          <w:tcPr>
            <w:tcW w:w="2554" w:type="dxa"/>
            <w:shd w:val="clear" w:color="auto" w:fill="FFFFFF"/>
          </w:tcPr>
          <w:p w:rsidR="00485480" w:rsidRPr="00D44A6C" w:rsidRDefault="00262F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10:00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="00C3429C"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12:00</w:t>
            </w: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Конгресс-центр «Жигулевская долина», </w:t>
            </w: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конференц-зал «Тритон»</w:t>
            </w:r>
          </w:p>
        </w:tc>
        <w:tc>
          <w:tcPr>
            <w:tcW w:w="11725" w:type="dxa"/>
            <w:gridSpan w:val="3"/>
            <w:shd w:val="clear" w:color="auto" w:fill="FFFFFF"/>
          </w:tcPr>
          <w:p w:rsidR="00485480" w:rsidRPr="0015387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15387C">
              <w:rPr>
                <w:rFonts w:ascii="Arial" w:eastAsia="Arial" w:hAnsi="Arial" w:cs="Arial"/>
                <w:color w:val="2E799E"/>
                <w:sz w:val="18"/>
                <w:szCs w:val="18"/>
              </w:rPr>
              <w:t>Пленарная сессия (открытие форума)</w:t>
            </w:r>
          </w:p>
          <w:p w:rsidR="00485480" w:rsidRPr="00654494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654494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«</w:t>
            </w:r>
            <w:r w:rsidR="00C35E99" w:rsidRPr="00654494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Люди и дроны. Человек и машинное взаимодействие в сельском хозяйстве</w:t>
            </w:r>
            <w:r w:rsidRPr="00654494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»</w:t>
            </w:r>
          </w:p>
          <w:p w:rsidR="00485480" w:rsidRPr="00654494" w:rsidRDefault="00485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</w:p>
          <w:p w:rsidR="00485480" w:rsidRPr="00654494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654494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Модератор: </w:t>
            </w:r>
          </w:p>
          <w:p w:rsidR="00485480" w:rsidRPr="00654494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654494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Шпак Василий Викторович, </w:t>
            </w:r>
            <w:r w:rsidRPr="00654494">
              <w:rPr>
                <w:rFonts w:ascii="Arial" w:eastAsia="Arial" w:hAnsi="Arial" w:cs="Arial"/>
                <w:color w:val="000000"/>
                <w:sz w:val="18"/>
                <w:szCs w:val="18"/>
              </w:rPr>
              <w:t>Заместитель Министра промышленности и торговли Российской Федерации</w:t>
            </w:r>
          </w:p>
          <w:p w:rsidR="00485480" w:rsidRPr="00654494" w:rsidRDefault="00485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485480" w:rsidRPr="00654494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09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65449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Приветствие Губернатора Самарской области </w:t>
            </w:r>
            <w:r w:rsidRPr="00654494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Федорищева Вячеслава Андреевича</w:t>
            </w:r>
          </w:p>
          <w:p w:rsidR="00485480" w:rsidRPr="00654494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09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65449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Приветствие Заместителя Министра промышленности и торговли Российской Федерации </w:t>
            </w:r>
            <w:r w:rsidRPr="00654494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Шпака Василия Викторовича</w:t>
            </w:r>
          </w:p>
          <w:p w:rsidR="00485480" w:rsidRPr="00654494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09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65449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Приветствие представителя Министерства сельского хозяйства Российской Федерации </w:t>
            </w:r>
            <w:r w:rsidRPr="00654494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(уточняется)</w:t>
            </w:r>
          </w:p>
          <w:p w:rsidR="00485480" w:rsidRPr="00654494" w:rsidRDefault="00485480" w:rsidP="00AE52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485480" w:rsidRPr="00654494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654494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Выступающие:</w:t>
            </w:r>
          </w:p>
          <w:p w:rsidR="005A3D8A" w:rsidRPr="00654494" w:rsidRDefault="005A3D8A" w:rsidP="00B955A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43" w:hanging="283"/>
              <w:rPr>
                <w:color w:val="000000"/>
                <w:sz w:val="18"/>
                <w:szCs w:val="18"/>
              </w:rPr>
            </w:pPr>
            <w:r w:rsidRPr="00654494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Карпушкин Иван Сергеевич</w:t>
            </w:r>
            <w:r w:rsidRPr="0065449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, </w:t>
            </w:r>
            <w:r w:rsidR="00B955AA" w:rsidRPr="00654494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t>т</w:t>
            </w:r>
            <w:r w:rsidR="00B955AA" w:rsidRPr="00654494">
              <w:rPr>
                <w:rFonts w:ascii="Arial" w:eastAsia="Arial" w:hAnsi="Arial" w:cs="Arial"/>
                <w:color w:val="000000"/>
                <w:sz w:val="18"/>
                <w:szCs w:val="18"/>
              </w:rPr>
              <w:t>ехнокультуролог, сооснователь клуба «Наследие XXI»</w:t>
            </w:r>
          </w:p>
          <w:p w:rsidR="00485480" w:rsidRPr="00654494" w:rsidRDefault="00C3429C" w:rsidP="00D431B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43" w:hanging="283"/>
              <w:rPr>
                <w:color w:val="000000"/>
                <w:sz w:val="18"/>
                <w:szCs w:val="18"/>
              </w:rPr>
            </w:pPr>
            <w:r w:rsidRPr="00654494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Серебряков Сергей Александрович,</w:t>
            </w:r>
            <w:r w:rsidRPr="0065449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генеральный директор П</w:t>
            </w:r>
            <w:r w:rsidR="00933E7E" w:rsidRPr="00654494">
              <w:rPr>
                <w:rFonts w:ascii="Arial" w:eastAsia="Arial" w:hAnsi="Arial" w:cs="Arial"/>
                <w:color w:val="000000"/>
                <w:sz w:val="18"/>
                <w:szCs w:val="18"/>
              </w:rPr>
              <w:t>АО «Кировский тракторный завод»</w:t>
            </w:r>
            <w:r w:rsidRPr="00654494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.</w:t>
            </w:r>
          </w:p>
          <w:p w:rsidR="005A3D8A" w:rsidRPr="00654494" w:rsidRDefault="005A3D8A" w:rsidP="00D431B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43" w:hanging="283"/>
              <w:rPr>
                <w:color w:val="000000"/>
                <w:sz w:val="18"/>
                <w:szCs w:val="18"/>
              </w:rPr>
            </w:pPr>
            <w:r w:rsidRPr="00654494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Чадаев Алексей</w:t>
            </w:r>
            <w:r w:rsidRPr="00654494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r w:rsidRPr="00654494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Викторович</w:t>
            </w:r>
            <w:r w:rsidRPr="00654494">
              <w:rPr>
                <w:rFonts w:ascii="Arial" w:eastAsia="Arial" w:hAnsi="Arial" w:cs="Arial"/>
                <w:color w:val="000000"/>
                <w:sz w:val="18"/>
                <w:szCs w:val="18"/>
              </w:rPr>
              <w:t>, генеральный директор АНО «НПЦ «Ушкуйник»</w:t>
            </w:r>
          </w:p>
          <w:p w:rsidR="00485480" w:rsidRPr="005A3D8A" w:rsidRDefault="005A3D8A" w:rsidP="00D431B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43" w:hanging="283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5A3D8A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Ускова</w:t>
            </w:r>
            <w:r w:rsidRPr="005A3D8A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Pr="005A3D8A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Ольга Анатолиевна</w:t>
            </w:r>
            <w:r w:rsidRPr="005A3D8A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,</w:t>
            </w:r>
            <w:r w:rsidRPr="005A3D8A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3C2456" w:rsidRPr="003C2456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  <w:t xml:space="preserve">основатель и </w:t>
            </w:r>
            <w:r w:rsidRPr="005A3D8A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  <w:t>президент группы компании Cognitive Technologies</w:t>
            </w:r>
          </w:p>
          <w:p w:rsidR="005A3D8A" w:rsidRPr="005A3D8A" w:rsidRDefault="005A3D8A" w:rsidP="005A3D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409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25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В дискуссии участвуют: </w:t>
            </w:r>
          </w:p>
          <w:p w:rsidR="003A48E2" w:rsidRPr="003A48E2" w:rsidRDefault="00C3429C" w:rsidP="00D431B4">
            <w:pPr>
              <w:numPr>
                <w:ilvl w:val="0"/>
                <w:numId w:val="2"/>
              </w:numPr>
              <w:spacing w:after="60"/>
              <w:ind w:left="743" w:hanging="232"/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  <w:r w:rsidRPr="003A48E2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Журавл</w:t>
            </w:r>
            <w:r w:rsidR="003A48E2" w:rsidRPr="003A48E2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ё</w:t>
            </w:r>
            <w:r w:rsidRPr="003A48E2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ва Екатерина Васильевна,</w:t>
            </w:r>
            <w:r w:rsidR="003A48E2" w:rsidRPr="003A48E2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 w:rsidR="003A48E2" w:rsidRPr="003A48E2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t>профессор РАН, доктор сельскохозяйственных наук</w:t>
            </w:r>
          </w:p>
          <w:p w:rsidR="00B3753F" w:rsidRPr="00B3753F" w:rsidRDefault="00B3753F" w:rsidP="00B3753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43" w:hanging="232"/>
              <w:rPr>
                <w:color w:val="000000"/>
                <w:sz w:val="18"/>
                <w:szCs w:val="18"/>
              </w:rPr>
            </w:pPr>
            <w:r w:rsidRPr="008D01A6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Петрусев Артём</w:t>
            </w:r>
            <w:r w:rsidRPr="008D01A6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, </w:t>
            </w:r>
            <w:r w:rsidRPr="008D01A6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  <w:t>к</w:t>
            </w:r>
            <w:r w:rsidRPr="008D01A6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оммерческий</w:t>
            </w:r>
            <w:r w:rsidRPr="00B3753F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 xml:space="preserve"> директор</w:t>
            </w:r>
            <w:r w:rsidR="00C3429C" w:rsidRPr="00B3753F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C3429C" w:rsidRPr="00B3753F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ООО «БАС Глори Эйр»</w:t>
            </w:r>
            <w:r w:rsidRPr="00B3753F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485480" w:rsidRPr="00D44A6C" w:rsidRDefault="00C3429C" w:rsidP="00D431B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43" w:hanging="232"/>
              <w:rPr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Бабинцев</w:t>
            </w:r>
            <w:r w:rsidRPr="00D44A6C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Глеб Владимирович,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генеральный директор Ассоциации «Аэронекст» </w:t>
            </w:r>
          </w:p>
          <w:p w:rsidR="00485480" w:rsidRPr="00D44A6C" w:rsidRDefault="00B3753F" w:rsidP="001E72D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43" w:hanging="232"/>
              <w:rPr>
                <w:color w:val="000000"/>
                <w:sz w:val="18"/>
                <w:szCs w:val="18"/>
              </w:rPr>
            </w:pPr>
            <w:r w:rsidRPr="001E72D9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Авдеев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Pr="00B3753F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Максим Александрович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, </w:t>
            </w:r>
            <w:r w:rsidRPr="00B3753F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  <w:t>генеральный директор</w:t>
            </w:r>
            <w:r w:rsidR="00C3429C"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727466" w:rsidRPr="00727466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  <w:t>АНО «</w:t>
            </w:r>
            <w:r w:rsidR="00C3429C" w:rsidRPr="00727466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Ф</w:t>
            </w:r>
            <w:r w:rsidR="00727466" w:rsidRPr="00727466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  <w:t>едеральный центр беспилотных авиационных систем»</w:t>
            </w:r>
            <w:r w:rsidR="00C3429C"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485480" w:rsidRPr="00D44A6C" w:rsidRDefault="00C3429C" w:rsidP="00D431B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43" w:hanging="232"/>
              <w:rPr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Макаров Василий Викторович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, </w:t>
            </w:r>
            <w:r w:rsidR="001137BE"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заместитель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директора Инжинирингового центра ФГБОУ ВО 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РГАУ</w:t>
            </w:r>
            <w:r w:rsidRPr="00D44A6C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 xml:space="preserve"> – </w:t>
            </w:r>
            <w:r w:rsidR="00630E5E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  <w:br/>
            </w:r>
            <w:r w:rsidRPr="00D44A6C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МСХА имени К.А. Тимирязева</w:t>
            </w:r>
          </w:p>
          <w:p w:rsidR="00485480" w:rsidRPr="008D01A6" w:rsidRDefault="00C3429C" w:rsidP="00D431B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43" w:hanging="232"/>
              <w:rPr>
                <w:color w:val="000000"/>
                <w:sz w:val="18"/>
                <w:szCs w:val="18"/>
              </w:rPr>
            </w:pPr>
            <w:r w:rsidRPr="008D01A6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Бронников</w:t>
            </w:r>
            <w:r w:rsidRPr="008D01A6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r w:rsidRPr="008D01A6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Андрей Владимирович,</w:t>
            </w:r>
            <w:r w:rsidRPr="008D01A6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директор ФГБУ «Поволжская МИС» </w:t>
            </w:r>
          </w:p>
          <w:p w:rsidR="00485480" w:rsidRPr="008D01A6" w:rsidRDefault="00C3429C" w:rsidP="00D431B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43" w:hanging="232"/>
              <w:rPr>
                <w:color w:val="000000"/>
                <w:sz w:val="18"/>
                <w:szCs w:val="18"/>
              </w:rPr>
            </w:pPr>
            <w:r w:rsidRPr="008D01A6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Кайсин Дмитрий Вячеславович,</w:t>
            </w:r>
            <w:r w:rsidRPr="008D01A6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ректор АНО «Университет 2035» </w:t>
            </w:r>
          </w:p>
          <w:p w:rsidR="00ED3503" w:rsidRPr="008D01A6" w:rsidRDefault="00ED3503" w:rsidP="001E72D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43" w:hanging="232"/>
              <w:rPr>
                <w:color w:val="000000"/>
                <w:sz w:val="18"/>
                <w:szCs w:val="18"/>
              </w:rPr>
            </w:pPr>
            <w:r w:rsidRPr="008D01A6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Никоноров Артем Владимирович</w:t>
            </w:r>
            <w:r w:rsidRPr="008D01A6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,</w:t>
            </w:r>
            <w:r w:rsidRPr="008D01A6">
              <w:rPr>
                <w:color w:val="000000"/>
                <w:sz w:val="18"/>
                <w:szCs w:val="18"/>
              </w:rPr>
              <w:t xml:space="preserve"> </w:t>
            </w:r>
            <w:r w:rsidRPr="008D01A6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руководитель университетского Научного центра мирового уровня </w:t>
            </w:r>
            <w:r w:rsidRPr="008D01A6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t>«</w:t>
            </w:r>
            <w:r w:rsidRPr="008D01A6">
              <w:rPr>
                <w:rFonts w:ascii="Arial" w:eastAsia="Arial" w:hAnsi="Arial" w:cs="Arial"/>
                <w:color w:val="000000"/>
                <w:sz w:val="18"/>
                <w:szCs w:val="18"/>
              </w:rPr>
              <w:t>Интеллектуальные беспилотные авиационные системы</w:t>
            </w:r>
            <w:r w:rsidRPr="008D01A6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t>»</w:t>
            </w:r>
          </w:p>
          <w:p w:rsidR="00485480" w:rsidRPr="00D44A6C" w:rsidRDefault="00485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4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485480" w:rsidRPr="00D44A6C" w:rsidTr="00780A3A">
        <w:trPr>
          <w:trHeight w:val="20"/>
          <w:jc w:val="center"/>
        </w:trPr>
        <w:tc>
          <w:tcPr>
            <w:tcW w:w="851" w:type="dxa"/>
            <w:vMerge/>
            <w:shd w:val="clear" w:color="auto" w:fill="FFFFFF"/>
            <w:vAlign w:val="center"/>
          </w:tcPr>
          <w:p w:rsidR="00485480" w:rsidRPr="00D44A6C" w:rsidRDefault="00485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4" w:type="dxa"/>
            <w:shd w:val="clear" w:color="auto" w:fill="auto"/>
          </w:tcPr>
          <w:p w:rsidR="00EC2E8A" w:rsidRPr="00D44A6C" w:rsidRDefault="00691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12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:</w:t>
            </w:r>
            <w:r w:rsidR="00C3429C"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00 – 12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:</w:t>
            </w:r>
            <w:r w:rsidR="00C3429C"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30</w:t>
            </w:r>
          </w:p>
          <w:p w:rsidR="00847713" w:rsidRPr="00D44A6C" w:rsidRDefault="008477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725" w:type="dxa"/>
            <w:gridSpan w:val="3"/>
            <w:shd w:val="clear" w:color="auto" w:fill="auto"/>
          </w:tcPr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t>Перерыв</w:t>
            </w:r>
          </w:p>
          <w:p w:rsidR="00485480" w:rsidRPr="00D44A6C" w:rsidRDefault="00485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99E"/>
                <w:sz w:val="18"/>
                <w:szCs w:val="18"/>
                <w:lang w:val="ru-RU"/>
              </w:rPr>
            </w:pPr>
          </w:p>
        </w:tc>
      </w:tr>
      <w:tr w:rsidR="00F77B6F" w:rsidRPr="00D44A6C" w:rsidTr="00780A3A">
        <w:trPr>
          <w:trHeight w:val="20"/>
          <w:jc w:val="center"/>
        </w:trPr>
        <w:tc>
          <w:tcPr>
            <w:tcW w:w="851" w:type="dxa"/>
            <w:vMerge/>
            <w:shd w:val="clear" w:color="auto" w:fill="FFFFFF"/>
            <w:vAlign w:val="center"/>
          </w:tcPr>
          <w:p w:rsidR="00F77B6F" w:rsidRPr="00D44A6C" w:rsidRDefault="00F77B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4" w:type="dxa"/>
            <w:shd w:val="clear" w:color="auto" w:fill="auto"/>
          </w:tcPr>
          <w:p w:rsidR="00F77B6F" w:rsidRPr="00D44A6C" w:rsidRDefault="00691535" w:rsidP="00F77B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12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:</w:t>
            </w:r>
            <w:r w:rsidR="00F77B6F"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00 – 12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:</w:t>
            </w:r>
            <w:r w:rsidR="00F77B6F"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30</w:t>
            </w:r>
          </w:p>
          <w:p w:rsidR="00F77B6F" w:rsidRPr="00D44A6C" w:rsidRDefault="00F77B6F" w:rsidP="00F77B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 xml:space="preserve">Конгресс-центр </w:t>
            </w:r>
            <w:r w:rsidRPr="00D44A6C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  <w:t>«</w:t>
            </w:r>
            <w:r w:rsidRPr="00D44A6C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Жигулевская долина</w:t>
            </w:r>
            <w:r w:rsidRPr="00D44A6C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  <w:t>»,</w:t>
            </w:r>
            <w:r w:rsidRPr="00D44A6C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 xml:space="preserve"> </w:t>
            </w:r>
          </w:p>
          <w:p w:rsidR="00F77B6F" w:rsidRPr="00D44A6C" w:rsidRDefault="00F77B6F" w:rsidP="00F77B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  <w:t>з</w:t>
            </w:r>
            <w:r w:rsidRPr="00D44A6C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 xml:space="preserve">ал </w:t>
            </w:r>
            <w:r w:rsidRPr="00D44A6C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  <w:t>«</w:t>
            </w:r>
            <w:r w:rsidRPr="00D44A6C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Оберон</w:t>
            </w:r>
            <w:r w:rsidRPr="00D44A6C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  <w:t>»</w:t>
            </w:r>
          </w:p>
          <w:p w:rsidR="00F77B6F" w:rsidRPr="00D44A6C" w:rsidRDefault="00F77B6F" w:rsidP="00F77B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25" w:type="dxa"/>
            <w:gridSpan w:val="3"/>
            <w:shd w:val="clear" w:color="auto" w:fill="auto"/>
          </w:tcPr>
          <w:p w:rsidR="007448AC" w:rsidRPr="00D44A6C" w:rsidRDefault="00F77B6F" w:rsidP="00F77B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1F497D" w:themeColor="text2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t>Подписание соглашения</w:t>
            </w:r>
            <w:r w:rsidRPr="00D44A6C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 xml:space="preserve"> </w:t>
            </w:r>
          </w:p>
          <w:p w:rsidR="00F77B6F" w:rsidRPr="00D44A6C" w:rsidRDefault="00F77B6F" w:rsidP="00F77B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sz w:val="18"/>
                <w:szCs w:val="18"/>
              </w:rPr>
              <w:t xml:space="preserve">между Университетом 2035 и </w:t>
            </w:r>
            <w:r w:rsidR="0078235F" w:rsidRPr="00D44A6C">
              <w:rPr>
                <w:rFonts w:ascii="Arial" w:eastAsia="Arial" w:hAnsi="Arial" w:cs="Arial"/>
                <w:sz w:val="18"/>
                <w:szCs w:val="18"/>
                <w:lang w:val="ru-RU"/>
              </w:rPr>
              <w:t>т</w:t>
            </w:r>
            <w:r w:rsidRPr="00D44A6C">
              <w:rPr>
                <w:rFonts w:ascii="Arial" w:eastAsia="Arial" w:hAnsi="Arial" w:cs="Arial"/>
                <w:sz w:val="18"/>
                <w:szCs w:val="18"/>
              </w:rPr>
              <w:t xml:space="preserve">ехнопарком </w:t>
            </w:r>
            <w:r w:rsidRPr="00D44A6C">
              <w:rPr>
                <w:rFonts w:ascii="Arial" w:eastAsia="Arial" w:hAnsi="Arial" w:cs="Arial"/>
                <w:sz w:val="18"/>
                <w:szCs w:val="18"/>
                <w:lang w:val="ru-RU"/>
              </w:rPr>
              <w:t>в сфере высоких технологий «</w:t>
            </w:r>
            <w:r w:rsidRPr="00D44A6C">
              <w:rPr>
                <w:rFonts w:ascii="Arial" w:eastAsia="Arial" w:hAnsi="Arial" w:cs="Arial"/>
                <w:sz w:val="18"/>
                <w:szCs w:val="18"/>
              </w:rPr>
              <w:t>Жигулевская долина</w:t>
            </w:r>
            <w:r w:rsidRPr="00D44A6C">
              <w:rPr>
                <w:rFonts w:ascii="Arial" w:eastAsia="Arial" w:hAnsi="Arial" w:cs="Arial"/>
                <w:sz w:val="18"/>
                <w:szCs w:val="18"/>
                <w:lang w:val="ru-RU"/>
              </w:rPr>
              <w:t>»</w:t>
            </w:r>
            <w:r w:rsidRPr="00D44A6C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:rsidR="00F77B6F" w:rsidRPr="00D44A6C" w:rsidRDefault="00F77B6F" w:rsidP="00F77B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99E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sz w:val="18"/>
                <w:szCs w:val="18"/>
              </w:rPr>
              <w:t xml:space="preserve">о реализации комплексной образовательной модели </w:t>
            </w:r>
            <w:r w:rsidRPr="00D44A6C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«</w:t>
            </w:r>
            <w:r w:rsidRPr="00D44A6C">
              <w:rPr>
                <w:rFonts w:ascii="Arial" w:eastAsia="Arial" w:hAnsi="Arial" w:cs="Arial"/>
                <w:b/>
                <w:sz w:val="18"/>
                <w:szCs w:val="18"/>
              </w:rPr>
              <w:t xml:space="preserve">Технологическая мастерская </w:t>
            </w:r>
            <w:r w:rsidRPr="00D44A6C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«</w:t>
            </w:r>
            <w:r w:rsidRPr="00D44A6C">
              <w:rPr>
                <w:rFonts w:ascii="Arial" w:eastAsia="Arial" w:hAnsi="Arial" w:cs="Arial"/>
                <w:b/>
                <w:sz w:val="18"/>
                <w:szCs w:val="18"/>
              </w:rPr>
              <w:t>Дрон-гараж. Жигулевская долина</w:t>
            </w:r>
            <w:r w:rsidRPr="00D44A6C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»</w:t>
            </w:r>
          </w:p>
        </w:tc>
      </w:tr>
      <w:tr w:rsidR="00485480" w:rsidRPr="00D44A6C">
        <w:trPr>
          <w:trHeight w:val="20"/>
          <w:jc w:val="center"/>
        </w:trPr>
        <w:tc>
          <w:tcPr>
            <w:tcW w:w="851" w:type="dxa"/>
            <w:vMerge/>
            <w:shd w:val="clear" w:color="auto" w:fill="FFFFFF"/>
            <w:vAlign w:val="center"/>
          </w:tcPr>
          <w:p w:rsidR="00485480" w:rsidRPr="00D44A6C" w:rsidRDefault="00485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</w:p>
        </w:tc>
        <w:tc>
          <w:tcPr>
            <w:tcW w:w="2554" w:type="dxa"/>
            <w:shd w:val="clear" w:color="auto" w:fill="FFFFFF"/>
          </w:tcPr>
          <w:p w:rsidR="00485480" w:rsidRPr="00D44A6C" w:rsidRDefault="000A4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12:30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="00C3429C"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14:00</w:t>
            </w: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Конгресс-центр «Жигулевская долина», конференц-зал «Тритон»</w:t>
            </w:r>
          </w:p>
        </w:tc>
        <w:tc>
          <w:tcPr>
            <w:tcW w:w="5664" w:type="dxa"/>
            <w:shd w:val="clear" w:color="auto" w:fill="FFFFFF"/>
          </w:tcPr>
          <w:p w:rsidR="00485480" w:rsidRPr="00D44A6C" w:rsidRDefault="00C3429C">
            <w:pPr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t>Открытое заседание</w:t>
            </w:r>
            <w:r w:rsidRPr="00D44A6C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D44A6C">
              <w:rPr>
                <w:rFonts w:ascii="Arial" w:eastAsia="Arial" w:hAnsi="Arial" w:cs="Arial"/>
                <w:b/>
                <w:bCs/>
                <w:sz w:val="18"/>
                <w:szCs w:val="18"/>
              </w:rPr>
              <w:t>Регионального совета (рабочей группы) отрасли беспилотных авиационных систем при президиуме Правительственной комиссии по вопросам развития беспилотных авиационных систем</w:t>
            </w:r>
            <w:r w:rsidRPr="00D44A6C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D44A6C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под председательством заместителя председателя Правительства Самарской области Романова Вячеслава Михайловича </w:t>
            </w: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(Ответственный –</w:t>
            </w:r>
            <w:r w:rsidR="006C4FE4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="00F569C0" w:rsidRPr="00D44A6C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t>министерство экономического развития и инвестиций Самарской области</w:t>
            </w:r>
            <w:r w:rsidR="006C4FE4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t>,</w:t>
            </w:r>
            <w:r w:rsidR="006C4FE4"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министерство </w:t>
            </w:r>
            <w:r w:rsidR="006C4FE4" w:rsidRPr="00D44A6C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t>промышленности и торговли</w:t>
            </w:r>
            <w:r w:rsidR="006C4FE4"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Самарской области</w:t>
            </w:r>
            <w:r w:rsidR="00F569C0" w:rsidRPr="00D44A6C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t>)</w:t>
            </w:r>
          </w:p>
          <w:p w:rsidR="00485480" w:rsidRPr="00D44A6C" w:rsidRDefault="00485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/>
          </w:tcPr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12:00</w:t>
            </w:r>
            <w:r w:rsidR="00262F03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="00262F03"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–</w:t>
            </w:r>
            <w:r w:rsidR="00262F03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13:30</w:t>
            </w: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Особая экономическая зона «Тольятти»</w:t>
            </w:r>
          </w:p>
          <w:p w:rsidR="00485480" w:rsidRPr="00D44A6C" w:rsidRDefault="00485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</w:p>
        </w:tc>
        <w:tc>
          <w:tcPr>
            <w:tcW w:w="3935" w:type="dxa"/>
            <w:shd w:val="clear" w:color="auto" w:fill="FFFFFF"/>
          </w:tcPr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t>Экскурсия</w:t>
            </w: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br/>
              <w:t xml:space="preserve">на площадку </w:t>
            </w: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br/>
              <w:t xml:space="preserve">АНО «НПЦ БАС Самара» </w:t>
            </w: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br/>
              <w:t>для 1 группы</w:t>
            </w: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t>(до 50 чел.)</w:t>
            </w: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Сбор в холле 1 этажа</w:t>
            </w: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Конгресс-центра «Жигулевская долина»</w:t>
            </w:r>
          </w:p>
        </w:tc>
      </w:tr>
      <w:tr w:rsidR="00485480" w:rsidRPr="00D44A6C">
        <w:trPr>
          <w:trHeight w:val="20"/>
          <w:jc w:val="center"/>
        </w:trPr>
        <w:tc>
          <w:tcPr>
            <w:tcW w:w="851" w:type="dxa"/>
            <w:vMerge/>
            <w:shd w:val="clear" w:color="auto" w:fill="FFFFFF"/>
            <w:vAlign w:val="center"/>
          </w:tcPr>
          <w:p w:rsidR="00485480" w:rsidRPr="00D44A6C" w:rsidRDefault="00485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</w:p>
        </w:tc>
        <w:tc>
          <w:tcPr>
            <w:tcW w:w="2554" w:type="dxa"/>
            <w:shd w:val="clear" w:color="auto" w:fill="FFFFFF"/>
          </w:tcPr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12:30</w:t>
            </w: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Полетная зона корпуса  </w:t>
            </w:r>
            <w:r w:rsidR="00B624A1" w:rsidRPr="00D44A6C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br/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№ 2, площадка НПЦ БАС «Самара»,  особая экономическая зона «Тольятти»</w:t>
            </w:r>
          </w:p>
          <w:p w:rsidR="00485480" w:rsidRPr="00D44A6C" w:rsidRDefault="00485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25" w:type="dxa"/>
            <w:gridSpan w:val="3"/>
            <w:shd w:val="clear" w:color="auto" w:fill="FFFFFF"/>
          </w:tcPr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t>Открытие Кубка НПЦ БАС «Самара» по гонкам дронов</w:t>
            </w:r>
          </w:p>
        </w:tc>
      </w:tr>
      <w:tr w:rsidR="00485480" w:rsidRPr="00D44A6C">
        <w:trPr>
          <w:trHeight w:val="20"/>
          <w:jc w:val="center"/>
        </w:trPr>
        <w:tc>
          <w:tcPr>
            <w:tcW w:w="851" w:type="dxa"/>
            <w:vMerge/>
            <w:shd w:val="clear" w:color="auto" w:fill="FFFFFF"/>
            <w:vAlign w:val="center"/>
          </w:tcPr>
          <w:p w:rsidR="00485480" w:rsidRPr="00D44A6C" w:rsidRDefault="00485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</w:p>
        </w:tc>
        <w:tc>
          <w:tcPr>
            <w:tcW w:w="2554" w:type="dxa"/>
            <w:shd w:val="clear" w:color="auto" w:fill="FFFFFF"/>
          </w:tcPr>
          <w:p w:rsidR="00485480" w:rsidRPr="00D44A6C" w:rsidRDefault="000A4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14:00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="00C3429C"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15:00</w:t>
            </w: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Конгресс-центр «Жигулевская долина», </w:t>
            </w:r>
          </w:p>
          <w:p w:rsidR="00485480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1 этаж, ресторация</w:t>
            </w:r>
          </w:p>
          <w:p w:rsidR="00C92363" w:rsidRPr="00C92363" w:rsidRDefault="00C923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725" w:type="dxa"/>
            <w:gridSpan w:val="3"/>
            <w:shd w:val="clear" w:color="auto" w:fill="FFFFFF"/>
          </w:tcPr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t>Обед</w:t>
            </w:r>
          </w:p>
        </w:tc>
      </w:tr>
      <w:tr w:rsidR="00485480" w:rsidRPr="00D44A6C">
        <w:trPr>
          <w:trHeight w:val="20"/>
          <w:jc w:val="center"/>
        </w:trPr>
        <w:tc>
          <w:tcPr>
            <w:tcW w:w="851" w:type="dxa"/>
            <w:vMerge/>
            <w:shd w:val="clear" w:color="auto" w:fill="FFFFFF"/>
            <w:vAlign w:val="center"/>
          </w:tcPr>
          <w:p w:rsidR="00485480" w:rsidRPr="00D44A6C" w:rsidRDefault="00485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</w:p>
        </w:tc>
        <w:tc>
          <w:tcPr>
            <w:tcW w:w="2554" w:type="dxa"/>
            <w:shd w:val="clear" w:color="auto" w:fill="FFFFFF"/>
          </w:tcPr>
          <w:p w:rsidR="00485480" w:rsidRPr="00D44A6C" w:rsidRDefault="000A4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15:00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="00C3429C"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17:00</w:t>
            </w: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Конгресс-центр «Жигулевская долина», конференц-зал «Тритон»</w:t>
            </w:r>
          </w:p>
          <w:p w:rsidR="00485480" w:rsidRPr="00D44A6C" w:rsidRDefault="00485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64" w:type="dxa"/>
            <w:shd w:val="clear" w:color="auto" w:fill="FFFFFF"/>
          </w:tcPr>
          <w:p w:rsidR="00411275" w:rsidRPr="00D44A6C" w:rsidRDefault="00411275" w:rsidP="004112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t xml:space="preserve">Трек (секция) </w:t>
            </w:r>
          </w:p>
          <w:p w:rsidR="00411275" w:rsidRPr="00D44A6C" w:rsidRDefault="00411275" w:rsidP="004112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Сценарии применения беспилотных систем: от лучших практик к региональным программам внедрения 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(Ответственный – АНО «ФЦ БАС»)</w:t>
            </w:r>
          </w:p>
          <w:p w:rsidR="00411275" w:rsidRPr="00D44A6C" w:rsidRDefault="00411275" w:rsidP="00411275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Модератор:</w:t>
            </w:r>
          </w:p>
          <w:p w:rsidR="00411275" w:rsidRDefault="00411275" w:rsidP="00411275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Артюшина Анастасия Александровна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, федеральный эксперт по кадрам БАС, советник генерального директора по кадрам АНО «ЦБСТ»  </w:t>
            </w:r>
          </w:p>
          <w:p w:rsidR="00411275" w:rsidRPr="00D44A6C" w:rsidRDefault="00411275" w:rsidP="00411275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Выступающие:</w:t>
            </w:r>
          </w:p>
          <w:p w:rsidR="00EB451A" w:rsidRPr="00D44A6C" w:rsidRDefault="00EB451A" w:rsidP="00EB451A">
            <w:pPr>
              <w:keepLines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Голяшев Александр Валерьевич,</w:t>
            </w:r>
            <w:r w:rsidRPr="00D44A6C">
              <w:rPr>
                <w:sz w:val="18"/>
                <w:szCs w:val="18"/>
              </w:rPr>
              <w:t xml:space="preserve"> 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заместитель генерального директора АНО «ФЦ БАС» (+)</w:t>
            </w:r>
          </w:p>
          <w:p w:rsidR="00EB451A" w:rsidRDefault="00EB451A" w:rsidP="00EB451A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714" w:hanging="16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Тема</w:t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  <w:t xml:space="preserve"> «</w:t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Сценарии применения БС в отраслях экономики, комплексный подход</w:t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  <w:t>»</w:t>
            </w:r>
          </w:p>
          <w:p w:rsidR="00411275" w:rsidRPr="00D44A6C" w:rsidRDefault="00411275" w:rsidP="00411275">
            <w:pPr>
              <w:keepLines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Бурак Павел Иванович,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заместитель директора Департамента растениеводства, механизации, химизации и защиты растений Минсельхоза России</w:t>
            </w:r>
          </w:p>
          <w:p w:rsidR="00EB451A" w:rsidRPr="00D44A6C" w:rsidRDefault="00EB451A" w:rsidP="00EB451A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714" w:hanging="16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Тема</w:t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  <w:t xml:space="preserve"> «</w:t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Меры поддержки внедрения БС в АПК</w:t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  <w:t>»</w:t>
            </w:r>
          </w:p>
          <w:p w:rsidR="00EB451A" w:rsidRPr="00D44A6C" w:rsidRDefault="00EB451A" w:rsidP="00EB451A">
            <w:pPr>
              <w:pStyle w:val="ac"/>
              <w:keepLines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Аникеев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а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Янина Алексеевна</w:t>
            </w:r>
            <w:r w:rsidR="00411275"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,</w:t>
            </w:r>
            <w:r w:rsidR="00411275"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представитель Россельхознадзора </w:t>
            </w:r>
          </w:p>
          <w:p w:rsidR="00411275" w:rsidRPr="00D44A6C" w:rsidRDefault="00411275" w:rsidP="00EB451A">
            <w:pPr>
              <w:pStyle w:val="ac"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Тема «</w:t>
            </w:r>
            <w:r w:rsidR="00EB451A"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  <w:t>П</w:t>
            </w:r>
            <w:r w:rsidR="00EB451A"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рименени</w:t>
            </w:r>
            <w:r w:rsidR="00EB451A"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  <w:t>е</w:t>
            </w:r>
            <w:r w:rsidR="00EB451A"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="00EB451A"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  <w:t>беспилотных систем</w:t>
            </w:r>
            <w:r w:rsidR="00EB451A"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 xml:space="preserve"> в КНД</w:t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»</w:t>
            </w:r>
          </w:p>
          <w:p w:rsidR="00B37539" w:rsidRPr="00D44A6C" w:rsidRDefault="00411275" w:rsidP="00B37539">
            <w:pPr>
              <w:keepLines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Птицын Василий Николаевич,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 w:rsidR="00B37539"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руководитель Центра беспилотных авиационных систем РАКО АПК, председатель Союза беспилотной сельскохозяйственной авиации</w:t>
            </w:r>
          </w:p>
          <w:p w:rsidR="00411275" w:rsidRPr="00D44A6C" w:rsidRDefault="00411275" w:rsidP="00B37539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720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Тема «</w:t>
            </w:r>
            <w:r w:rsidR="00B37539"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Барьеры применения БС в России и направления их снятия</w:t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»</w:t>
            </w:r>
          </w:p>
          <w:p w:rsidR="00B37539" w:rsidRPr="00D44A6C" w:rsidRDefault="00411275" w:rsidP="00B37539">
            <w:pPr>
              <w:keepLines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Артюшина Анастасия Александровна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, </w:t>
            </w:r>
            <w:r w:rsidR="00B37539"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федеральный эксперт по кадрам БАС, советник генерального директора по кадрам АНО «ЦБСТ»  (+)</w:t>
            </w:r>
          </w:p>
          <w:p w:rsidR="00B37539" w:rsidRPr="00D44A6C" w:rsidRDefault="00B37539" w:rsidP="00B37539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714" w:hanging="16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Тема «Кадры: новые специальности»</w:t>
            </w:r>
          </w:p>
          <w:p w:rsidR="00DC6528" w:rsidRPr="00D44A6C" w:rsidRDefault="00B37539" w:rsidP="00D44A6C">
            <w:pPr>
              <w:keepLines/>
              <w:spacing w:before="60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Тема</w:t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  <w:t xml:space="preserve"> «</w:t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Региональный опыт применения БС, региональные и федеральные задачи разработки и реализации программ внедрения</w:t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  <w:t>»:</w:t>
            </w:r>
          </w:p>
          <w:p w:rsidR="00B37539" w:rsidRPr="00D44A6C" w:rsidRDefault="00B37539" w:rsidP="00412BDB">
            <w:pPr>
              <w:pStyle w:val="ac"/>
              <w:numPr>
                <w:ilvl w:val="0"/>
                <w:numId w:val="10"/>
              </w:numPr>
              <w:spacing w:before="60" w:after="60"/>
              <w:ind w:left="714" w:hanging="357"/>
              <w:contextualSpacing w:val="0"/>
              <w:rPr>
                <w:rFonts w:ascii="Times New Roman" w:eastAsia="Arial" w:hAnsi="Times New Roman" w:cs="Times New Roman"/>
                <w:bCs/>
                <w:i/>
                <w:sz w:val="20"/>
                <w:szCs w:val="20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Осикова Анна Александровна,</w:t>
            </w:r>
            <w:r w:rsidRPr="00D44A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заместитель руководителя – руководитель службы «Центр управления регионом» КГКУ «Центр информационных технологий» Красноярского края </w:t>
            </w:r>
          </w:p>
          <w:p w:rsidR="00B37539" w:rsidRPr="00D44A6C" w:rsidRDefault="00B37539" w:rsidP="00B37539">
            <w:pPr>
              <w:pStyle w:val="ac"/>
              <w:numPr>
                <w:ilvl w:val="0"/>
                <w:numId w:val="10"/>
              </w:numPr>
              <w:spacing w:after="60"/>
              <w:rPr>
                <w:rFonts w:ascii="Times New Roman" w:hAnsi="Times New Roman" w:cs="Times New Roman"/>
                <w:sz w:val="20"/>
                <w:szCs w:val="20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Терентьев Александр Петрович, 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генеральный директор  ООО «Оператор инфраструктуры БАС» Ханты-Мансийский автономный округ – Югра</w:t>
            </w:r>
          </w:p>
          <w:p w:rsidR="00B37539" w:rsidRPr="00D44A6C" w:rsidRDefault="00B37539" w:rsidP="00B37539">
            <w:pPr>
              <w:pStyle w:val="ac"/>
              <w:numPr>
                <w:ilvl w:val="0"/>
                <w:numId w:val="10"/>
              </w:numPr>
              <w:spacing w:after="60"/>
              <w:rPr>
                <w:rFonts w:ascii="Times New Roman" w:eastAsia="Arial" w:hAnsi="Times New Roman" w:cs="Times New Roman"/>
                <w:bCs/>
                <w:i/>
                <w:sz w:val="20"/>
                <w:szCs w:val="20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Дронов Алексей Анатольевич,</w:t>
            </w:r>
            <w:r w:rsidRPr="00D44A6C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управляющий проектом отдела реализации приоритетных проектов, Правительство Ямало-Ненецкого автономного округа</w:t>
            </w:r>
          </w:p>
          <w:p w:rsidR="00B37539" w:rsidRPr="00D44A6C" w:rsidRDefault="00B37539" w:rsidP="00B37539">
            <w:pPr>
              <w:pStyle w:val="ac"/>
              <w:numPr>
                <w:ilvl w:val="0"/>
                <w:numId w:val="10"/>
              </w:numPr>
              <w:spacing w:after="60"/>
              <w:contextualSpacing w:val="0"/>
              <w:rPr>
                <w:rFonts w:ascii="Times New Roman" w:eastAsia="Arial" w:hAnsi="Times New Roman" w:cs="Times New Roman"/>
                <w:bCs/>
                <w:i/>
                <w:sz w:val="20"/>
                <w:szCs w:val="20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Васильев Альберт Петрович,</w:t>
            </w:r>
            <w:r w:rsidRPr="00D44A6C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генеральный директор ООО «ЦКТИУ» Пермский край</w:t>
            </w:r>
          </w:p>
          <w:p w:rsidR="00B37539" w:rsidRPr="00D44A6C" w:rsidRDefault="00B37539" w:rsidP="00B37539">
            <w:pPr>
              <w:pStyle w:val="ac"/>
              <w:numPr>
                <w:ilvl w:val="0"/>
                <w:numId w:val="10"/>
              </w:numPr>
              <w:spacing w:after="60"/>
              <w:contextualSpacing w:val="0"/>
              <w:rPr>
                <w:rFonts w:ascii="Times New Roman" w:eastAsia="Arial" w:hAnsi="Times New Roman" w:cs="Times New Roman"/>
                <w:i/>
                <w:sz w:val="20"/>
                <w:szCs w:val="20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Постников Игорь Владимирович,</w:t>
            </w:r>
            <w:r w:rsidRPr="00D44A6C">
              <w:rPr>
                <w:rFonts w:ascii="Times New Roman" w:eastAsia="Arial" w:hAnsi="Times New Roman" w:cs="Times New Roman"/>
                <w:b/>
                <w:sz w:val="20"/>
                <w:szCs w:val="20"/>
              </w:rPr>
              <w:t xml:space="preserve"> 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заместитель руководителя направления по технологическому лидерству, представитель Республики Саха (Якутия)</w:t>
            </w:r>
          </w:p>
          <w:p w:rsidR="00D406C5" w:rsidRPr="00FE7B29" w:rsidRDefault="00B37539" w:rsidP="00FE7B29">
            <w:pPr>
              <w:pStyle w:val="ac"/>
              <w:numPr>
                <w:ilvl w:val="0"/>
                <w:numId w:val="10"/>
              </w:numPr>
              <w:spacing w:after="60"/>
              <w:contextualSpacing w:val="0"/>
              <w:rPr>
                <w:rFonts w:ascii="Times New Roman" w:eastAsia="Arial" w:hAnsi="Times New Roman" w:cs="Times New Roman"/>
                <w:i/>
                <w:sz w:val="20"/>
                <w:szCs w:val="20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Представители 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Амурской области, Нижегородской области (в проработке)</w:t>
            </w:r>
          </w:p>
          <w:p w:rsidR="00B624A1" w:rsidRPr="00D44A6C" w:rsidRDefault="00B624A1" w:rsidP="00B37539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/>
          </w:tcPr>
          <w:p w:rsidR="00485480" w:rsidRPr="00D44A6C" w:rsidRDefault="007342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15:00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="00C3429C"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16:00</w:t>
            </w:r>
          </w:p>
          <w:p w:rsidR="00485480" w:rsidRPr="00D44A6C" w:rsidRDefault="00C3429C">
            <w:pPr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Особая экономическая зона «Тольятти»</w:t>
            </w:r>
          </w:p>
        </w:tc>
        <w:tc>
          <w:tcPr>
            <w:tcW w:w="3935" w:type="dxa"/>
            <w:shd w:val="clear" w:color="auto" w:fill="FFFFFF"/>
          </w:tcPr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t>Экскурсия</w:t>
            </w: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br/>
              <w:t>на площадку АНО «НПЦ БАС Самара»</w:t>
            </w: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br/>
              <w:t xml:space="preserve">для 2 группы </w:t>
            </w: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t>(до 50 чел.)</w:t>
            </w: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Сбор в холле 1 этажа </w:t>
            </w: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Конгресс-центра «Жигулевская долина»</w:t>
            </w:r>
          </w:p>
          <w:p w:rsidR="00485480" w:rsidRPr="00D44A6C" w:rsidRDefault="00485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t>Награждение победителей Кубка НПЦ БАС «Самара» по гонкам дронов</w:t>
            </w:r>
          </w:p>
        </w:tc>
      </w:tr>
      <w:tr w:rsidR="00485480" w:rsidRPr="00D44A6C">
        <w:trPr>
          <w:trHeight w:val="20"/>
          <w:jc w:val="center"/>
        </w:trPr>
        <w:tc>
          <w:tcPr>
            <w:tcW w:w="851" w:type="dxa"/>
            <w:vMerge/>
            <w:shd w:val="clear" w:color="auto" w:fill="FFFFFF"/>
            <w:vAlign w:val="center"/>
          </w:tcPr>
          <w:p w:rsidR="00485480" w:rsidRPr="00D44A6C" w:rsidRDefault="00485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</w:p>
        </w:tc>
        <w:tc>
          <w:tcPr>
            <w:tcW w:w="2554" w:type="dxa"/>
            <w:shd w:val="clear" w:color="auto" w:fill="FFFFFF"/>
          </w:tcPr>
          <w:p w:rsidR="00485480" w:rsidRPr="00D44A6C" w:rsidRDefault="00691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17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:</w:t>
            </w:r>
            <w:r w:rsidR="00C3429C"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00 – 18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:</w:t>
            </w:r>
            <w:r w:rsidR="00C3429C"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30</w:t>
            </w: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Конгресс-центр «Жигулевская долина», </w:t>
            </w: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зал «Меркурий»</w:t>
            </w:r>
          </w:p>
        </w:tc>
        <w:tc>
          <w:tcPr>
            <w:tcW w:w="5664" w:type="dxa"/>
            <w:shd w:val="clear" w:color="auto" w:fill="FFFFFF"/>
          </w:tcPr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t>Круглый стол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Система подготовки кадров для отрасли беспилотных систем: переквалификация участников и ветеранов СВО на гражданский рынок труда </w:t>
            </w:r>
          </w:p>
          <w:p w:rsidR="00485480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(Ответственный – АНО «ЦБСТ»)</w:t>
            </w:r>
          </w:p>
          <w:p w:rsidR="00E60108" w:rsidRPr="00E60108" w:rsidRDefault="00E601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Модератор:</w:t>
            </w:r>
          </w:p>
          <w:p w:rsidR="00485480" w:rsidRDefault="00C3429C" w:rsidP="00B75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Артюшина Анастасия Александровна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, </w:t>
            </w:r>
            <w:r w:rsidR="00B75BF0"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федеральный эксперт по кадрам БАС, советник генерального директора по кадрам АНО «ЦБСТ» (+)</w:t>
            </w:r>
          </w:p>
          <w:p w:rsidR="00D44A6C" w:rsidRPr="00D44A6C" w:rsidRDefault="00D44A6C" w:rsidP="00237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Выступающие:</w:t>
            </w:r>
          </w:p>
          <w:p w:rsidR="00485480" w:rsidRPr="00D44A6C" w:rsidRDefault="00C3429C" w:rsidP="0093549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Яныкина Нина Олеговна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, генеральный директор АНО «ЦБСТ» </w:t>
            </w:r>
            <w:r w:rsidR="0093549C"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(+)</w:t>
            </w:r>
          </w:p>
          <w:p w:rsidR="00485480" w:rsidRPr="00D44A6C" w:rsidRDefault="00C3429C" w:rsidP="001361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Чадаев Алексей Викторович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, генеральный директор ООО «Ушкуйник-СП», АНО «НПЦ «Ушкуйник» Великий Новгород</w:t>
            </w:r>
            <w:r w:rsidR="0093549C" w:rsidRPr="00D44A6C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="0093549C"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(+)</w:t>
            </w:r>
          </w:p>
          <w:p w:rsidR="00AA613F" w:rsidRPr="00D44A6C" w:rsidRDefault="00AA613F" w:rsidP="00AA613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Фурсова Ольга Павловна,</w:t>
            </w:r>
            <w:r w:rsidRPr="00D44A6C">
              <w:rPr>
                <w:color w:val="000000"/>
                <w:sz w:val="18"/>
                <w:szCs w:val="18"/>
              </w:rPr>
              <w:t xml:space="preserve"> 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министр труда, занятости и миграционной политики Самарской области</w:t>
            </w:r>
          </w:p>
          <w:p w:rsidR="00AA613F" w:rsidRPr="00D44A6C" w:rsidRDefault="00AA613F" w:rsidP="00AA6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20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Тема «Система трудоустройства участников СВО в Самарской области и меры поддержки» (+)</w:t>
            </w:r>
          </w:p>
          <w:p w:rsidR="00B75BF0" w:rsidRPr="00D44A6C" w:rsidRDefault="00B75BF0" w:rsidP="001361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Шонов Эдуард Олегович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, заместитель генерального директора АНО «ФЦ БАС», участник программы «Время героев», Ветеран СВО. Награжден: двумя орденами Мужества, медалью Суворова, медалью «За отвагу»</w:t>
            </w:r>
          </w:p>
          <w:p w:rsidR="00B75BF0" w:rsidRPr="00D44A6C" w:rsidRDefault="00B75BF0" w:rsidP="00B75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20"/>
              <w:rPr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Тема «Система подбора и развития кадров с боевым опытом для обучения эксплуатации БАС»</w:t>
            </w:r>
            <w:r w:rsidRPr="00D44A6C">
              <w:t xml:space="preserve"> </w:t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(+)</w:t>
            </w:r>
          </w:p>
          <w:p w:rsidR="00B75BF0" w:rsidRPr="00D44A6C" w:rsidRDefault="00B75BF0" w:rsidP="001361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Яшин Константин Игоревич,</w:t>
            </w:r>
            <w:r w:rsidRPr="00D44A6C">
              <w:rPr>
                <w:color w:val="000000"/>
                <w:sz w:val="18"/>
                <w:szCs w:val="18"/>
              </w:rPr>
              <w:t xml:space="preserve"> 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генеральный директор </w:t>
            </w:r>
            <w:r w:rsidR="009644AC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t>АНО «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НПЦ БАС </w:t>
            </w:r>
            <w:r w:rsidR="00C0399A" w:rsidRPr="00D44A6C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t>«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Самара</w:t>
            </w:r>
            <w:r w:rsidR="00C0399A" w:rsidRPr="00D44A6C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t>»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, участник программы «Время героев», Ветеран СВО. Награжден: медаль «За боевые заслуги»; медаль «За отвагу»; орден «Службою и храбростью»</w:t>
            </w:r>
          </w:p>
          <w:p w:rsidR="00B75BF0" w:rsidRPr="00D44A6C" w:rsidRDefault="00B75BF0" w:rsidP="00B75B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20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Тем</w:t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  <w:t>а</w:t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 xml:space="preserve"> «Система обучения и трудоустройства кадров с боевым опытом на базе НПЦ» (+)</w:t>
            </w:r>
          </w:p>
          <w:p w:rsidR="001361BE" w:rsidRPr="00D44A6C" w:rsidRDefault="001361BE" w:rsidP="001361B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i/>
                <w:i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Емельянов Олег Николаевич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, генеральный директор ООО «Поволжский центр беспилотной авиации»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br/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Тема «Особенности подготовки инклюзивной группы населения для эксплуатации с/х БАС» (+)</w:t>
            </w:r>
          </w:p>
          <w:p w:rsidR="0093549C" w:rsidRPr="00D44A6C" w:rsidRDefault="0093549C" w:rsidP="0093549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Сибилёв Сергей Евгеньевич,</w:t>
            </w:r>
            <w:r w:rsidR="00824D19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генеральный директор АНО «Сердце Война» г.</w:t>
            </w:r>
            <w:r w:rsidR="00844B2E" w:rsidRPr="00D44A6C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Самара</w:t>
            </w:r>
          </w:p>
          <w:p w:rsidR="0093549C" w:rsidRPr="00D406C5" w:rsidRDefault="00844B2E" w:rsidP="0093549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 xml:space="preserve">Тема </w:t>
            </w:r>
            <w:r w:rsidR="0093549C"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«Роль организации «Сердце война» в общей экосистеме социализации участников СВО в Самарской области» (+)</w:t>
            </w:r>
          </w:p>
          <w:p w:rsidR="006C4FE4" w:rsidRPr="006C4FE4" w:rsidRDefault="00E50E38" w:rsidP="006C4FE4">
            <w:pPr>
              <w:pStyle w:val="ac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 w:rsidRPr="006C4FE4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Трофимов </w:t>
            </w:r>
            <w:r w:rsidR="0093549C" w:rsidRPr="006C4FE4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Никита Валерьевич,</w:t>
            </w:r>
            <w:r w:rsidR="0093549C" w:rsidRPr="006C4FE4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r w:rsidR="006C4FE4" w:rsidRPr="006C4FE4">
              <w:rPr>
                <w:rFonts w:ascii="Arial" w:eastAsia="Arial" w:hAnsi="Arial" w:cs="Arial"/>
                <w:color w:val="000000"/>
                <w:sz w:val="18"/>
                <w:szCs w:val="18"/>
              </w:rPr>
              <w:t>генеральный директор АНО «Агентство развития профессиональной квалификации</w:t>
            </w:r>
            <w:r w:rsidR="00824D19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t>»</w:t>
            </w:r>
          </w:p>
          <w:p w:rsidR="009644AC" w:rsidRPr="009644AC" w:rsidRDefault="009644AC" w:rsidP="009644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Тема</w:t>
            </w:r>
            <w: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  <w:t xml:space="preserve"> </w:t>
            </w:r>
            <w:r w:rsidRPr="009644A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«Проект «Кадровый мост» (+)</w:t>
            </w:r>
          </w:p>
          <w:p w:rsidR="0093549C" w:rsidRPr="00D44A6C" w:rsidRDefault="0093549C" w:rsidP="0093549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Скворцова Маргарита Александровна,</w:t>
            </w:r>
            <w:r w:rsidRPr="00D44A6C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директор федерального технопарка профессионального образования, г. Калуга.</w:t>
            </w:r>
          </w:p>
          <w:p w:rsidR="0093549C" w:rsidRPr="009644AC" w:rsidRDefault="00DB559B" w:rsidP="00DB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20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 xml:space="preserve">Тема </w:t>
            </w:r>
            <w:r w:rsidR="009644A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  <w:t>«</w:t>
            </w:r>
            <w:r w:rsidR="009644AC" w:rsidRPr="009644A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Обучение участников и ветеранов СВО дополнительным компетенциям для отрасли</w:t>
            </w:r>
            <w:r w:rsidR="009644A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 xml:space="preserve"> БАС в рамках нацпроекта </w:t>
            </w:r>
            <w:r w:rsidR="009644A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  <w:t>«</w:t>
            </w:r>
            <w:r w:rsidR="009644A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Кадры</w:t>
            </w:r>
            <w:r w:rsidR="009644A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  <w:t>»</w:t>
            </w:r>
          </w:p>
          <w:p w:rsidR="00824D19" w:rsidRPr="00824D19" w:rsidRDefault="00824D19" w:rsidP="00824D1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824D19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Гаврилова Алена Михайловна, </w:t>
            </w:r>
            <w:r w:rsidRPr="00824D19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  <w:t>з</w:t>
            </w:r>
            <w:r w:rsidRPr="00824D19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аместител</w:t>
            </w:r>
            <w:r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  <w:t>ь</w:t>
            </w:r>
            <w:r w:rsidRPr="00824D19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 xml:space="preserve"> председателя Государственного фонда поддержки участников специальной военной операции «Защитники Отечества»</w:t>
            </w:r>
          </w:p>
          <w:p w:rsidR="00485480" w:rsidRDefault="00824D19" w:rsidP="00824D19">
            <w:pPr>
              <w:ind w:left="720"/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  <w:lang w:val="ru-RU"/>
              </w:rPr>
            </w:pPr>
            <w:r w:rsidRPr="00824D19"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</w:rPr>
              <w:t>Тема «Организация процессов социализации и трудоустройства участников и ветеранов СВО» (+)</w:t>
            </w:r>
          </w:p>
          <w:p w:rsidR="00DF6075" w:rsidRPr="00DF6075" w:rsidRDefault="00DF6075" w:rsidP="00824D19">
            <w:pPr>
              <w:ind w:left="720"/>
              <w:rPr>
                <w:rFonts w:ascii="Arial" w:eastAsia="Arial" w:hAnsi="Arial" w:cs="Arial"/>
                <w:i/>
                <w:color w:val="2E799E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shd w:val="clear" w:color="auto" w:fill="FFFFFF"/>
          </w:tcPr>
          <w:p w:rsidR="00485480" w:rsidRPr="00D44A6C" w:rsidRDefault="00262F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16:00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="00C3429C"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17:30</w:t>
            </w: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президентская переговорная</w:t>
            </w: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корпуса № 2, площадка НПЦ БАС «Самара»,  особая экономическая зона «Тольятти»</w:t>
            </w:r>
          </w:p>
        </w:tc>
        <w:tc>
          <w:tcPr>
            <w:tcW w:w="3935" w:type="dxa"/>
            <w:shd w:val="clear" w:color="auto" w:fill="FFFFFF"/>
          </w:tcPr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t xml:space="preserve">Третье заседание 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Совета научно - производственных центров испытаний</w:t>
            </w: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и компетенций в области беспилотных систем </w:t>
            </w: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(Ответственный – НПЦ БАС «Самара»)</w:t>
            </w:r>
          </w:p>
          <w:p w:rsidR="005332F4" w:rsidRPr="005332F4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По отдельному списку участников</w:t>
            </w:r>
          </w:p>
        </w:tc>
      </w:tr>
      <w:tr w:rsidR="00485480" w:rsidRPr="00D44A6C">
        <w:trPr>
          <w:trHeight w:val="20"/>
          <w:jc w:val="center"/>
        </w:trPr>
        <w:tc>
          <w:tcPr>
            <w:tcW w:w="851" w:type="dxa"/>
            <w:vMerge/>
            <w:shd w:val="clear" w:color="auto" w:fill="FFFFFF"/>
            <w:vAlign w:val="center"/>
          </w:tcPr>
          <w:p w:rsidR="00485480" w:rsidRPr="00D44A6C" w:rsidRDefault="00485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</w:p>
        </w:tc>
        <w:tc>
          <w:tcPr>
            <w:tcW w:w="2554" w:type="dxa"/>
            <w:shd w:val="clear" w:color="auto" w:fill="FFFFFF"/>
          </w:tcPr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17</w:t>
            </w:r>
            <w:r w:rsidR="0069153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: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00 – 18</w:t>
            </w:r>
            <w:r w:rsidR="0069153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: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30</w:t>
            </w: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Конгресс-центр «Жигулевская долина»,</w:t>
            </w: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зал «Марс»</w:t>
            </w:r>
          </w:p>
        </w:tc>
        <w:tc>
          <w:tcPr>
            <w:tcW w:w="5664" w:type="dxa"/>
            <w:shd w:val="clear" w:color="auto" w:fill="FFFFFF"/>
          </w:tcPr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t>Круглый стол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485480" w:rsidRPr="00D44A6C" w:rsidRDefault="00D93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«Кампус</w:t>
            </w:r>
            <w:r w:rsidR="00C3429C"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как инфраструктура для испытаний прототипов беспилотных роботизированных комплексов</w:t>
            </w:r>
            <w:r w:rsidR="00C3429C"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» </w:t>
            </w:r>
            <w:r w:rsidR="00C3429C"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(Ответственный – министерство науки и высшего образования Самарской области, АНО «Дирекция межвузовского кампуса Самарской области»)</w:t>
            </w:r>
          </w:p>
          <w:p w:rsidR="00485480" w:rsidRPr="00D44A6C" w:rsidRDefault="00485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Участники</w:t>
            </w:r>
            <w:r w:rsidR="00B624A1"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:</w:t>
            </w:r>
          </w:p>
          <w:p w:rsidR="009B593F" w:rsidRPr="00D44A6C" w:rsidRDefault="009B5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Представители предприятий-разработчиков и производителей беспилотных роботизированных комплексов, научно-производственных центров БАС, университетов и научных организаций, региональных органов исполнительной власти, институтов развития.</w:t>
            </w:r>
          </w:p>
          <w:p w:rsidR="009B593F" w:rsidRPr="00D44A6C" w:rsidRDefault="009B59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Модератор: </w:t>
            </w:r>
          </w:p>
          <w:p w:rsidR="009B593F" w:rsidRPr="00D44A6C" w:rsidRDefault="00D93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Борисов Максим</w:t>
            </w:r>
            <w:r w:rsidR="002C5DCA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Владимирович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, </w:t>
            </w:r>
            <w:r w:rsidRPr="00D44A6C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руководитель Цифровой фабрика систем региональной авиации и беспилотных летательных аппаратов Самарского</w:t>
            </w:r>
            <w:r w:rsidRPr="00D44A6C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  <w:t xml:space="preserve"> национального исследовательского</w:t>
            </w:r>
            <w:r w:rsidRPr="00D44A6C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 xml:space="preserve"> университета</w:t>
            </w:r>
            <w:r w:rsidRPr="00D44A6C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  <w:t xml:space="preserve"> имени академика </w:t>
            </w:r>
            <w:r w:rsidR="002C5DCA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  <w:t xml:space="preserve">                      </w:t>
            </w:r>
            <w:r w:rsidRPr="00D44A6C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  <w:t>С.П.</w:t>
            </w:r>
            <w:r w:rsidRPr="00D44A6C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 xml:space="preserve"> Королева</w:t>
            </w:r>
          </w:p>
          <w:p w:rsidR="00D93582" w:rsidRPr="00D44A6C" w:rsidRDefault="00D93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</w:p>
          <w:p w:rsidR="00DC6528" w:rsidRPr="00D44A6C" w:rsidRDefault="00DC65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t xml:space="preserve">Приветствие врио министра науки и высшего образования Самарской области </w:t>
            </w:r>
            <w:r w:rsidRPr="00D44A6C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ru-RU"/>
              </w:rPr>
              <w:t>Марка Александровича Шлеенкова</w:t>
            </w:r>
          </w:p>
          <w:p w:rsidR="00DC6528" w:rsidRPr="00D44A6C" w:rsidRDefault="00DC65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Выступающие:</w:t>
            </w:r>
          </w:p>
          <w:p w:rsidR="00F77870" w:rsidRPr="00D44A6C" w:rsidRDefault="00F77870" w:rsidP="00F7787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92" w:hanging="283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Аракелян</w:t>
            </w:r>
            <w:r w:rsidRPr="00D44A6C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Армен Мкртичевич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, генеральный директор АНО «Дирекция межвузовского кампуса Самарской области»</w:t>
            </w:r>
          </w:p>
          <w:p w:rsidR="00F77870" w:rsidRPr="00D44A6C" w:rsidRDefault="00F77870" w:rsidP="00F77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92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Тема «Кампус как инфраструктура разработки и испытаний прототипов беспилотных роботизированных комплексов</w:t>
            </w:r>
            <w:r w:rsidRPr="00D44A6C">
              <w:rPr>
                <w:rFonts w:ascii="Arial" w:eastAsia="Arial" w:hAnsi="Arial" w:cs="Arial"/>
                <w:i/>
                <w:color w:val="000000"/>
                <w:sz w:val="18"/>
                <w:szCs w:val="18"/>
                <w:lang w:val="ru-RU"/>
              </w:rPr>
              <w:t>»</w:t>
            </w:r>
          </w:p>
          <w:p w:rsidR="00F77870" w:rsidRPr="00D44A6C" w:rsidRDefault="00F77870" w:rsidP="00F7787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92" w:hanging="283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Представитель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 w:rsidR="000B7EAA" w:rsidRPr="00D44A6C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t xml:space="preserve">(уточняется) 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АНО «НПЦ БАС Самара»</w:t>
            </w:r>
          </w:p>
          <w:p w:rsidR="00F77870" w:rsidRDefault="00F77870" w:rsidP="00F77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92"/>
              <w:rPr>
                <w:rFonts w:ascii="Arial" w:eastAsia="Arial" w:hAnsi="Arial" w:cs="Arial"/>
                <w:i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Тема «Роль кампуса в подготовке прототипов для опытного производства в НПЦ БАС и требования к его инфраструктуре</w:t>
            </w:r>
            <w:r w:rsidRPr="00D44A6C">
              <w:rPr>
                <w:rFonts w:ascii="Arial" w:eastAsia="Arial" w:hAnsi="Arial" w:cs="Arial"/>
                <w:i/>
                <w:color w:val="000000"/>
                <w:sz w:val="18"/>
                <w:szCs w:val="18"/>
                <w:lang w:val="ru-RU"/>
              </w:rPr>
              <w:t>»</w:t>
            </w:r>
          </w:p>
          <w:p w:rsidR="00F77870" w:rsidRPr="00D44A6C" w:rsidRDefault="00F77870" w:rsidP="000B7EA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92" w:hanging="283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Голяшев Александр Валерьевич</w:t>
            </w:r>
            <w:r w:rsidR="000B7EAA" w:rsidRPr="00D44A6C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ru-RU"/>
              </w:rPr>
              <w:t xml:space="preserve"> </w:t>
            </w:r>
            <w:r w:rsidR="000B7EAA"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(по согласованию)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, заместитель генерального директора АНО «ФЦ БАС» </w:t>
            </w:r>
          </w:p>
          <w:p w:rsidR="00F77870" w:rsidRPr="00D44A6C" w:rsidRDefault="00F77870" w:rsidP="00F77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92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Тема «</w:t>
            </w:r>
            <w:r w:rsidR="000B7EAA" w:rsidRPr="00D44A6C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Единая логика испытаний БАС: от прототипа до серийного изделия</w:t>
            </w:r>
            <w:r w:rsidRPr="00D44A6C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»</w:t>
            </w:r>
          </w:p>
          <w:p w:rsidR="000B7EAA" w:rsidRPr="00D44A6C" w:rsidRDefault="000B7EAA" w:rsidP="000B7EAA">
            <w:pPr>
              <w:numPr>
                <w:ilvl w:val="0"/>
                <w:numId w:val="2"/>
              </w:numPr>
              <w:spacing w:after="60"/>
              <w:ind w:left="692" w:hanging="283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Представитель </w:t>
            </w:r>
            <w:r w:rsidRPr="00D44A6C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 xml:space="preserve">(уточняется) ООО «Аэро-Хит» </w:t>
            </w:r>
          </w:p>
          <w:p w:rsidR="000B7EAA" w:rsidRPr="00D44A6C" w:rsidRDefault="000B7EAA" w:rsidP="000B7EAA">
            <w:pPr>
              <w:spacing w:after="60"/>
              <w:ind w:left="692"/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  <w:lang w:val="ru-RU"/>
              </w:rPr>
              <w:t>Тема «</w:t>
            </w:r>
            <w:r w:rsidRPr="00D44A6C"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</w:rPr>
              <w:t>Потребности серийного производителя БАС в инфраструктуре для испытаний прототипов</w:t>
            </w:r>
          </w:p>
          <w:p w:rsidR="000B7EAA" w:rsidRPr="00D44A6C" w:rsidRDefault="000B7EAA" w:rsidP="000B7EA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92" w:hanging="283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Толмачев Виктор Александрович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, директор Консорциума робототехники</w:t>
            </w:r>
          </w:p>
          <w:p w:rsidR="000B7EAA" w:rsidRPr="00A112FC" w:rsidRDefault="000B7EAA" w:rsidP="000B7E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92"/>
              <w:rPr>
                <w:rFonts w:ascii="Arial" w:eastAsia="Arial" w:hAnsi="Arial" w:cs="Arial"/>
                <w:i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i/>
                <w:color w:val="000000"/>
                <w:sz w:val="18"/>
                <w:szCs w:val="18"/>
                <w:lang w:val="ru-RU"/>
              </w:rPr>
              <w:t xml:space="preserve">Тема «От БАС к робототехнике: требования к </w:t>
            </w:r>
            <w:r w:rsidRPr="00A112FC">
              <w:rPr>
                <w:rFonts w:ascii="Arial" w:eastAsia="Arial" w:hAnsi="Arial" w:cs="Arial"/>
                <w:i/>
                <w:color w:val="000000"/>
                <w:sz w:val="18"/>
                <w:szCs w:val="18"/>
                <w:lang w:val="ru-RU"/>
              </w:rPr>
              <w:t>испытательной инфраструктуре кампуса для различных типов беспилотных роботизированных комплексов»</w:t>
            </w:r>
          </w:p>
          <w:p w:rsidR="00C32F55" w:rsidRPr="00A112FC" w:rsidRDefault="00C32F55" w:rsidP="00155D5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92" w:hanging="283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A112FC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Карпушкин </w:t>
            </w:r>
            <w:r w:rsidR="00155D52" w:rsidRPr="00A112FC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Иван</w:t>
            </w:r>
            <w:r w:rsidR="00155D52" w:rsidRPr="00A112FC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ru-RU"/>
              </w:rPr>
              <w:t xml:space="preserve"> </w:t>
            </w:r>
            <w:r w:rsidRPr="00A112FC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Сергеевич</w:t>
            </w:r>
            <w:r w:rsidRPr="00A112FC">
              <w:rPr>
                <w:rFonts w:ascii="Arial" w:eastAsia="Arial" w:hAnsi="Arial" w:cs="Arial"/>
                <w:i/>
                <w:color w:val="000000"/>
                <w:sz w:val="18"/>
                <w:szCs w:val="18"/>
                <w:lang w:val="ru-RU"/>
              </w:rPr>
              <w:t xml:space="preserve">, </w:t>
            </w:r>
            <w:r w:rsidRPr="00A112FC">
              <w:rPr>
                <w:rFonts w:ascii="Arial" w:eastAsia="Arial" w:hAnsi="Arial" w:cs="Arial"/>
                <w:color w:val="000000"/>
                <w:sz w:val="18"/>
                <w:szCs w:val="18"/>
              </w:rPr>
              <w:t>технокультуролог, сооснователь клуба «Наследие XXI»</w:t>
            </w:r>
          </w:p>
          <w:p w:rsidR="00C32F55" w:rsidRPr="00A112FC" w:rsidRDefault="00C32F55" w:rsidP="000B7E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92"/>
              <w:rPr>
                <w:rFonts w:ascii="Arial" w:eastAsia="Arial" w:hAnsi="Arial" w:cs="Arial"/>
                <w:i/>
                <w:color w:val="000000"/>
                <w:sz w:val="18"/>
                <w:szCs w:val="18"/>
                <w:lang w:val="ru-RU"/>
              </w:rPr>
            </w:pPr>
            <w:r w:rsidRPr="00A112FC">
              <w:rPr>
                <w:rFonts w:ascii="Arial" w:eastAsia="Arial" w:hAnsi="Arial" w:cs="Arial"/>
                <w:i/>
                <w:color w:val="000000"/>
                <w:sz w:val="18"/>
                <w:szCs w:val="18"/>
                <w:lang w:val="ru-RU"/>
              </w:rPr>
              <w:t>Тема: «Беспилотный кампус» как центр формирования</w:t>
            </w:r>
            <w:r w:rsidR="00B16397" w:rsidRPr="00A112FC">
              <w:rPr>
                <w:rFonts w:ascii="Arial" w:eastAsia="Arial" w:hAnsi="Arial" w:cs="Arial"/>
                <w:i/>
                <w:color w:val="000000"/>
                <w:sz w:val="18"/>
                <w:szCs w:val="18"/>
                <w:lang w:val="ru-RU"/>
              </w:rPr>
              <w:t xml:space="preserve"> новой технологической культуры»</w:t>
            </w:r>
          </w:p>
          <w:p w:rsidR="00C32F55" w:rsidRPr="00A112FC" w:rsidRDefault="00C32F55" w:rsidP="000B7E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92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</w:p>
          <w:p w:rsidR="000B7EAA" w:rsidRPr="00A112FC" w:rsidRDefault="000B7EAA" w:rsidP="000B7EAA">
            <w:pPr>
              <w:pStyle w:val="ae"/>
              <w:rPr>
                <w:b/>
                <w:sz w:val="18"/>
                <w:szCs w:val="18"/>
              </w:rPr>
            </w:pPr>
            <w:r w:rsidRPr="00A112FC">
              <w:rPr>
                <w:b/>
                <w:sz w:val="18"/>
                <w:szCs w:val="18"/>
              </w:rPr>
              <w:t xml:space="preserve">В дискуссии участвуют: </w:t>
            </w:r>
          </w:p>
          <w:p w:rsidR="000B7EAA" w:rsidRPr="00D44A6C" w:rsidRDefault="000B7EAA" w:rsidP="000B7EA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92" w:hanging="283"/>
              <w:rPr>
                <w:i/>
                <w:iCs/>
                <w:color w:val="000000"/>
                <w:sz w:val="18"/>
                <w:szCs w:val="18"/>
              </w:rPr>
            </w:pPr>
            <w:r w:rsidRPr="00A112FC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Гордеев</w:t>
            </w:r>
            <w:r w:rsidRPr="00A112F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Глеб Вячеславович</w:t>
            </w:r>
            <w:r w:rsidRPr="00A112F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Pr="00A112FC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(по согласованию)</w:t>
            </w:r>
            <w:r w:rsidRPr="00A112FC">
              <w:rPr>
                <w:rFonts w:ascii="Arial" w:eastAsia="Arial" w:hAnsi="Arial" w:cs="Arial"/>
                <w:color w:val="000000"/>
                <w:sz w:val="18"/>
                <w:szCs w:val="18"/>
              </w:rPr>
              <w:t>, помощник Губернатора Самарской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области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br/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  <w:t>Тема «</w:t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Приоритеты региона в развитии испытательной инфраструктуры отрасли БАС и кооперации с НПЦ БАС</w:t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  <w:t>»</w:t>
            </w:r>
          </w:p>
          <w:p w:rsidR="00DC2584" w:rsidRPr="00D44A6C" w:rsidRDefault="00DC2584" w:rsidP="00DC258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92" w:hanging="283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Григорьев Евгений Васильевич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, генеральный директор АНО «НПЦ БАС «ТулаДрон» </w:t>
            </w:r>
          </w:p>
          <w:p w:rsidR="00DC2584" w:rsidRPr="00D44A6C" w:rsidRDefault="00DC2584" w:rsidP="00DC25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92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i/>
                <w:color w:val="000000"/>
                <w:sz w:val="18"/>
                <w:szCs w:val="18"/>
                <w:lang w:val="ru-RU"/>
              </w:rPr>
              <w:t>Тема «</w:t>
            </w:r>
            <w:r w:rsidRPr="00D44A6C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Практический опыт создания испытательной инфраструктуры НПЦ: Что получилось? Чего не хватает? Что можно передать в Кампус?</w:t>
            </w:r>
            <w:r w:rsidRPr="00D44A6C">
              <w:rPr>
                <w:rFonts w:ascii="Arial" w:eastAsia="Arial" w:hAnsi="Arial" w:cs="Arial"/>
                <w:i/>
                <w:color w:val="000000"/>
                <w:sz w:val="18"/>
                <w:szCs w:val="18"/>
                <w:lang w:val="ru-RU"/>
              </w:rPr>
              <w:t>»</w:t>
            </w:r>
          </w:p>
          <w:p w:rsidR="001361BE" w:rsidRPr="00D44A6C" w:rsidRDefault="000615A1" w:rsidP="001361BE">
            <w:pPr>
              <w:pStyle w:val="ac"/>
              <w:numPr>
                <w:ilvl w:val="0"/>
                <w:numId w:val="5"/>
              </w:numPr>
              <w:spacing w:after="60"/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Скворцова Маргарита Александровна, </w:t>
            </w:r>
            <w:r w:rsidR="001361BE" w:rsidRPr="00D44A6C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директор федерального технопарка профессионального образования, г. Калуга.</w:t>
            </w:r>
          </w:p>
          <w:p w:rsidR="000615A1" w:rsidRPr="00D44A6C" w:rsidRDefault="000615A1" w:rsidP="004C7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92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  <w:t>Тема «</w:t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Бесшовная модель подготовки кадров для БАС: школа-колледж/вуз-предприятие. Опыт Федерального технопарка профессионального образования в г. Калуга</w:t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  <w:t>»</w:t>
            </w:r>
          </w:p>
          <w:p w:rsidR="00DC2584" w:rsidRPr="00D44A6C" w:rsidRDefault="00DC2584" w:rsidP="00DC258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92" w:hanging="283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Бабинцев Глеб</w:t>
            </w:r>
            <w:r w:rsidRPr="00D44A6C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ru-RU"/>
              </w:rPr>
              <w:t xml:space="preserve"> </w:t>
            </w:r>
            <w:r w:rsidRPr="00D44A6C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Владимирович</w:t>
            </w:r>
            <w:r w:rsidRPr="00D44A6C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ru-RU"/>
              </w:rPr>
              <w:t xml:space="preserve"> </w:t>
            </w:r>
            <w:r w:rsidRPr="00D44A6C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(по согласованию)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, генеральный директор Ассоциации «АЭРОНЕКСТ» </w:t>
            </w:r>
          </w:p>
          <w:p w:rsidR="00DC2584" w:rsidRPr="00D44A6C" w:rsidRDefault="00DC2584" w:rsidP="00DC25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92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i/>
                <w:color w:val="000000"/>
                <w:sz w:val="18"/>
                <w:szCs w:val="18"/>
                <w:lang w:val="ru-RU"/>
              </w:rPr>
              <w:t>Тема «Консолидированный отраслевой запрос к инфраструктуре разработки и испытаний БАС»</w:t>
            </w:r>
          </w:p>
          <w:p w:rsidR="00A72F75" w:rsidRPr="00D44A6C" w:rsidRDefault="00A72F75" w:rsidP="00A72F7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92" w:hanging="283"/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Бронников Андрей Владимирович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, директор ФГБУ «Поволжская МИС» </w:t>
            </w:r>
          </w:p>
          <w:p w:rsidR="00A72F75" w:rsidRPr="00D44A6C" w:rsidRDefault="00A72F75" w:rsidP="00A72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92"/>
              <w:rPr>
                <w:rFonts w:ascii="Arial" w:eastAsia="Arial" w:hAnsi="Arial" w:cs="Arial"/>
                <w:i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i/>
                <w:color w:val="000000"/>
                <w:sz w:val="18"/>
                <w:szCs w:val="18"/>
                <w:lang w:val="ru-RU"/>
              </w:rPr>
              <w:t>Тема «Какие условия нужны для испытаний агро-БАС?»</w:t>
            </w:r>
          </w:p>
          <w:p w:rsidR="00652202" w:rsidRPr="00D44A6C" w:rsidRDefault="00914206" w:rsidP="0091420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92" w:hanging="283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Представитель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 w:rsidR="00A72F75" w:rsidRPr="00D44A6C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 xml:space="preserve">(уточняется) 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Центра БАС </w:t>
            </w:r>
            <w:r w:rsidR="00652202"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МАИ </w:t>
            </w:r>
          </w:p>
          <w:p w:rsidR="00485480" w:rsidRDefault="00652202" w:rsidP="00A72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92"/>
              <w:rPr>
                <w:rFonts w:ascii="Arial" w:eastAsia="Arial" w:hAnsi="Arial" w:cs="Arial"/>
                <w:i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i/>
                <w:color w:val="000000"/>
                <w:sz w:val="18"/>
                <w:szCs w:val="18"/>
                <w:lang w:val="ru-RU"/>
              </w:rPr>
              <w:t>Тема «</w:t>
            </w:r>
            <w:r w:rsidR="00914206" w:rsidRPr="00D44A6C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Опыт по созданию инфраструктуры д</w:t>
            </w:r>
            <w:r w:rsidRPr="00D44A6C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ля испытаний и сертификации БАС</w:t>
            </w:r>
            <w:r w:rsidR="00A72F75" w:rsidRPr="00D44A6C">
              <w:t xml:space="preserve"> </w:t>
            </w:r>
            <w:r w:rsidR="00A72F75" w:rsidRPr="00D44A6C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на базе университета</w:t>
            </w:r>
            <w:r w:rsidRPr="00D44A6C">
              <w:rPr>
                <w:rFonts w:ascii="Arial" w:eastAsia="Arial" w:hAnsi="Arial" w:cs="Arial"/>
                <w:i/>
                <w:color w:val="000000"/>
                <w:sz w:val="18"/>
                <w:szCs w:val="18"/>
                <w:lang w:val="ru-RU"/>
              </w:rPr>
              <w:t>»</w:t>
            </w:r>
            <w:r w:rsidR="00A72F75" w:rsidRPr="00D44A6C">
              <w:rPr>
                <w:rFonts w:ascii="Arial" w:eastAsia="Arial" w:hAnsi="Arial" w:cs="Arial"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</w:p>
          <w:p w:rsidR="00A72F75" w:rsidRPr="00D44A6C" w:rsidRDefault="00A72F75" w:rsidP="00A72F7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92" w:hanging="283"/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  <w:lang w:val="ru-RU" w:bidi="ru-RU"/>
              </w:rPr>
            </w:pPr>
            <w:r w:rsidRPr="00D44A6C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Покоев Андрей 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Витальевич</w:t>
            </w:r>
            <w:r w:rsidRPr="00D44A6C">
              <w:rPr>
                <w:rFonts w:ascii="Arial" w:eastAsia="Arial" w:hAnsi="Arial" w:cs="Arial"/>
                <w:bCs/>
                <w:iCs/>
                <w:color w:val="000000"/>
                <w:sz w:val="18"/>
                <w:szCs w:val="18"/>
                <w:lang w:val="ru-RU" w:bidi="ru-RU"/>
              </w:rPr>
              <w:t xml:space="preserve"> </w:t>
            </w:r>
            <w:r w:rsidRPr="00D44A6C">
              <w:rPr>
                <w:rFonts w:ascii="Arial" w:eastAsia="Arial" w:hAnsi="Arial" w:cs="Arial"/>
                <w:iCs/>
                <w:color w:val="000000"/>
                <w:sz w:val="18"/>
                <w:szCs w:val="18"/>
                <w:lang w:val="ru-RU" w:bidi="ru-RU"/>
              </w:rPr>
              <w:t>(по согласованию), советник генерального директора ГК «Беспилотные системы»</w:t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 w:bidi="ru-RU"/>
              </w:rPr>
              <w:t xml:space="preserve"> </w:t>
            </w:r>
          </w:p>
          <w:p w:rsidR="00A72F75" w:rsidRPr="00D44A6C" w:rsidRDefault="00A72F75" w:rsidP="00A72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92"/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  <w:lang w:val="ru-RU" w:bidi="ru-RU"/>
              </w:rPr>
            </w:pPr>
            <w:r w:rsidRPr="00D44A6C">
              <w:rPr>
                <w:rFonts w:ascii="Arial" w:eastAsia="Arial" w:hAnsi="Arial" w:cs="Arial"/>
                <w:i/>
                <w:color w:val="000000"/>
                <w:sz w:val="18"/>
                <w:szCs w:val="18"/>
                <w:lang w:val="ru-RU"/>
              </w:rPr>
              <w:t>Тема «</w:t>
            </w:r>
            <w:r w:rsidRPr="00D44A6C">
              <w:rPr>
                <w:rFonts w:ascii="Arial" w:eastAsia="Arial" w:hAnsi="Arial" w:cs="Arial"/>
                <w:i/>
                <w:color w:val="000000"/>
                <w:sz w:val="18"/>
                <w:szCs w:val="18"/>
                <w:lang w:val="ru-RU" w:bidi="ru-RU"/>
              </w:rPr>
              <w:t>Практический запрос потенциальных пользователей к испытательной инфраструктуре кампуса</w:t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 w:bidi="ru-RU"/>
              </w:rPr>
              <w:t>»</w:t>
            </w:r>
          </w:p>
          <w:p w:rsidR="005E4BAD" w:rsidRPr="00D44A6C" w:rsidRDefault="00A72F75" w:rsidP="005E4BA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92" w:hanging="283"/>
              <w:rPr>
                <w:rFonts w:ascii="Arial" w:eastAsia="Arial" w:hAnsi="Arial" w:cs="Arial"/>
                <w:i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Моршанский Сергей Вениаминович</w:t>
            </w:r>
            <w:r w:rsidRPr="00D44A6C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  <w:lang w:val="ru-RU" w:bidi="ru-RU"/>
              </w:rPr>
              <w:t xml:space="preserve"> </w:t>
            </w:r>
            <w:r w:rsidRPr="00D44A6C">
              <w:rPr>
                <w:rFonts w:ascii="Arial" w:eastAsia="Arial" w:hAnsi="Arial" w:cs="Arial"/>
                <w:iCs/>
                <w:color w:val="000000"/>
                <w:sz w:val="18"/>
                <w:szCs w:val="18"/>
                <w:lang w:val="ru-RU" w:bidi="ru-RU"/>
              </w:rPr>
              <w:t>(по согласованию), директор ООО «Тесвел»</w:t>
            </w:r>
            <w:r w:rsidR="005E4BAD"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 w:bidi="ru-RU"/>
              </w:rPr>
              <w:t xml:space="preserve"> </w:t>
            </w:r>
          </w:p>
          <w:p w:rsidR="00A72F75" w:rsidRDefault="005E4BAD" w:rsidP="005E4B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92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 w:bidi="ru-RU"/>
              </w:rPr>
            </w:pP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 w:bidi="ru-RU"/>
              </w:rPr>
              <w:t>Тема «</w:t>
            </w:r>
            <w:r w:rsidR="00A72F75" w:rsidRPr="00D44A6C">
              <w:rPr>
                <w:rFonts w:ascii="Arial" w:eastAsia="Arial" w:hAnsi="Arial" w:cs="Arial"/>
                <w:i/>
                <w:color w:val="000000"/>
                <w:sz w:val="18"/>
                <w:szCs w:val="18"/>
                <w:lang w:val="ru-RU" w:bidi="ru-RU"/>
              </w:rPr>
              <w:t>Практический запрос потенциальных пользователей к испытательной инфраструктуре кампуса</w:t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 w:bidi="ru-RU"/>
              </w:rPr>
              <w:t>»</w:t>
            </w:r>
          </w:p>
          <w:p w:rsidR="00D13901" w:rsidRPr="00D44A6C" w:rsidRDefault="00D13901" w:rsidP="005E4B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92"/>
              <w:rPr>
                <w:rFonts w:ascii="Arial" w:eastAsia="Arial" w:hAnsi="Arial" w:cs="Arial"/>
                <w:i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shd w:val="clear" w:color="auto" w:fill="FFFFFF"/>
          </w:tcPr>
          <w:p w:rsidR="00485480" w:rsidRPr="00D44A6C" w:rsidRDefault="00C3429C" w:rsidP="00262F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17:30</w:t>
            </w:r>
            <w:r w:rsidR="00262F03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="00262F03"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–</w:t>
            </w:r>
            <w:r w:rsidR="00262F03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18:00</w:t>
            </w:r>
          </w:p>
        </w:tc>
        <w:tc>
          <w:tcPr>
            <w:tcW w:w="3935" w:type="dxa"/>
            <w:shd w:val="clear" w:color="auto" w:fill="FFFFFF"/>
          </w:tcPr>
          <w:p w:rsidR="00485480" w:rsidRPr="00262F03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99E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t>Переезд в Конг</w:t>
            </w:r>
            <w:r w:rsidR="00262F03">
              <w:rPr>
                <w:rFonts w:ascii="Arial" w:eastAsia="Arial" w:hAnsi="Arial" w:cs="Arial"/>
                <w:color w:val="2E799E"/>
                <w:sz w:val="18"/>
                <w:szCs w:val="18"/>
              </w:rPr>
              <w:t>ресс-центр «Жигулевская долина»</w:t>
            </w:r>
          </w:p>
        </w:tc>
      </w:tr>
      <w:tr w:rsidR="00485480" w:rsidRPr="00D44A6C">
        <w:trPr>
          <w:trHeight w:val="20"/>
          <w:jc w:val="center"/>
        </w:trPr>
        <w:tc>
          <w:tcPr>
            <w:tcW w:w="851" w:type="dxa"/>
            <w:vMerge/>
            <w:shd w:val="clear" w:color="auto" w:fill="FFFFFF"/>
            <w:vAlign w:val="center"/>
          </w:tcPr>
          <w:p w:rsidR="00485480" w:rsidRPr="00D44A6C" w:rsidRDefault="00485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</w:p>
        </w:tc>
        <w:tc>
          <w:tcPr>
            <w:tcW w:w="2554" w:type="dxa"/>
            <w:shd w:val="clear" w:color="auto" w:fill="FFFFFF"/>
          </w:tcPr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11725" w:type="dxa"/>
            <w:gridSpan w:val="3"/>
            <w:shd w:val="clear" w:color="auto" w:fill="FFFFFF"/>
          </w:tcPr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t>Фуршет</w:t>
            </w:r>
            <w:r w:rsidR="00F8149B">
              <w:rPr>
                <w:rFonts w:ascii="Arial" w:eastAsia="Arial" w:hAnsi="Arial" w:cs="Arial"/>
                <w:color w:val="2E799E"/>
                <w:sz w:val="18"/>
                <w:szCs w:val="18"/>
                <w:lang w:val="ru-RU"/>
              </w:rPr>
              <w:t xml:space="preserve"> 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(уточняется)</w:t>
            </w:r>
          </w:p>
          <w:p w:rsidR="005E4BAD" w:rsidRPr="00D44A6C" w:rsidRDefault="005E4B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</w:tbl>
    <w:p w:rsidR="00485480" w:rsidRPr="00D44A6C" w:rsidRDefault="00485480">
      <w:pPr>
        <w:spacing w:line="14" w:lineRule="auto"/>
      </w:pPr>
    </w:p>
    <w:p w:rsidR="0078235F" w:rsidRDefault="0078235F">
      <w:pPr>
        <w:pBdr>
          <w:top w:val="nil"/>
          <w:left w:val="nil"/>
          <w:bottom w:val="nil"/>
          <w:right w:val="nil"/>
          <w:between w:val="nil"/>
        </w:pBdr>
        <w:tabs>
          <w:tab w:val="left" w:pos="251"/>
        </w:tabs>
        <w:spacing w:line="422" w:lineRule="auto"/>
        <w:rPr>
          <w:rFonts w:ascii="Arial" w:eastAsia="Arial" w:hAnsi="Arial" w:cs="Arial"/>
          <w:color w:val="00388C"/>
          <w:lang w:val="ru-RU"/>
        </w:rPr>
      </w:pPr>
    </w:p>
    <w:p w:rsidR="00E60108" w:rsidRDefault="00E60108">
      <w:pPr>
        <w:pBdr>
          <w:top w:val="nil"/>
          <w:left w:val="nil"/>
          <w:bottom w:val="nil"/>
          <w:right w:val="nil"/>
          <w:between w:val="nil"/>
        </w:pBdr>
        <w:tabs>
          <w:tab w:val="left" w:pos="251"/>
        </w:tabs>
        <w:spacing w:line="422" w:lineRule="auto"/>
        <w:rPr>
          <w:rFonts w:ascii="Arial" w:eastAsia="Arial" w:hAnsi="Arial" w:cs="Arial"/>
          <w:color w:val="00388C"/>
          <w:lang w:val="ru-RU"/>
        </w:rPr>
      </w:pPr>
    </w:p>
    <w:p w:rsidR="00485480" w:rsidRPr="00D44A6C" w:rsidRDefault="00C3429C">
      <w:pPr>
        <w:pBdr>
          <w:top w:val="nil"/>
          <w:left w:val="nil"/>
          <w:bottom w:val="nil"/>
          <w:right w:val="nil"/>
          <w:between w:val="nil"/>
        </w:pBdr>
        <w:tabs>
          <w:tab w:val="left" w:pos="251"/>
        </w:tabs>
        <w:spacing w:line="422" w:lineRule="auto"/>
        <w:rPr>
          <w:rFonts w:ascii="Arial" w:eastAsia="Arial" w:hAnsi="Arial" w:cs="Arial"/>
          <w:color w:val="00388C"/>
        </w:rPr>
      </w:pPr>
      <w:r w:rsidRPr="00D44A6C">
        <w:rPr>
          <w:rFonts w:ascii="Arial" w:eastAsia="Arial" w:hAnsi="Arial" w:cs="Arial"/>
          <w:color w:val="00388C"/>
        </w:rPr>
        <w:t>19 июня 2026 (пятница)</w:t>
      </w:r>
    </w:p>
    <w:tbl>
      <w:tblPr>
        <w:tblStyle w:val="a6"/>
        <w:tblW w:w="15168" w:type="dxa"/>
        <w:tblInd w:w="-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2552"/>
        <w:gridCol w:w="5580"/>
        <w:gridCol w:w="2173"/>
        <w:gridCol w:w="43"/>
        <w:gridCol w:w="3969"/>
      </w:tblGrid>
      <w:tr w:rsidR="00485480" w:rsidRPr="00D44A6C" w:rsidTr="00A00CD0">
        <w:trPr>
          <w:trHeight w:val="20"/>
        </w:trPr>
        <w:tc>
          <w:tcPr>
            <w:tcW w:w="851" w:type="dxa"/>
            <w:vMerge w:val="restart"/>
            <w:shd w:val="clear" w:color="auto" w:fill="FFFFFF"/>
            <w:textDirection w:val="btLr"/>
          </w:tcPr>
          <w:p w:rsidR="00485480" w:rsidRPr="00D44A6C" w:rsidRDefault="00C3429C" w:rsidP="00BB2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09:00-17:00, 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Конгресс-центр «Жигулевская долина», холл 2 этажа</w:t>
            </w: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t xml:space="preserve"> </w:t>
            </w:r>
          </w:p>
          <w:p w:rsidR="00485480" w:rsidRPr="00D44A6C" w:rsidRDefault="00C3429C" w:rsidP="00BB24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t xml:space="preserve">Выставка «Инновационные разработки и автономные технологии </w:t>
            </w: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t>для сельского хозяйства»</w:t>
            </w:r>
          </w:p>
        </w:tc>
        <w:tc>
          <w:tcPr>
            <w:tcW w:w="2552" w:type="dxa"/>
            <w:shd w:val="clear" w:color="auto" w:fill="FFFFFF"/>
          </w:tcPr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09:00</w:t>
            </w:r>
            <w:r w:rsidR="0069153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="00691535"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–</w:t>
            </w:r>
            <w:r w:rsidR="0069153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10:00</w:t>
            </w:r>
          </w:p>
          <w:p w:rsidR="0082521E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Тольяттинский государственный университет</w:t>
            </w:r>
          </w:p>
          <w:p w:rsidR="0082521E" w:rsidRPr="00D44A6C" w:rsidRDefault="00825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</w:p>
          <w:p w:rsidR="00485480" w:rsidRPr="00D44A6C" w:rsidRDefault="00825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t>Конгресс-центр «Жигулевская долина», холл</w:t>
            </w:r>
          </w:p>
          <w:p w:rsidR="00485480" w:rsidRPr="00D44A6C" w:rsidRDefault="00485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65" w:type="dxa"/>
            <w:gridSpan w:val="4"/>
            <w:shd w:val="clear" w:color="auto" w:fill="FFFFFF"/>
          </w:tcPr>
          <w:p w:rsidR="00485480" w:rsidRPr="00817D40" w:rsidRDefault="00CF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99E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color w:val="2E799E"/>
                <w:sz w:val="18"/>
                <w:szCs w:val="18"/>
              </w:rPr>
              <w:t>Регистрация участников</w:t>
            </w:r>
            <w:r w:rsidR="00817D40">
              <w:rPr>
                <w:rFonts w:ascii="Arial" w:eastAsia="Arial" w:hAnsi="Arial" w:cs="Arial"/>
                <w:color w:val="2E799E"/>
                <w:sz w:val="18"/>
                <w:szCs w:val="18"/>
                <w:lang w:val="ru-RU"/>
              </w:rPr>
              <w:t>, приветственный кофе</w:t>
            </w:r>
          </w:p>
          <w:p w:rsidR="00485480" w:rsidRPr="00D44A6C" w:rsidRDefault="00485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</w:p>
        </w:tc>
      </w:tr>
      <w:tr w:rsidR="00485480" w:rsidRPr="00D44A6C" w:rsidTr="00A00CD0">
        <w:trPr>
          <w:trHeight w:val="20"/>
        </w:trPr>
        <w:tc>
          <w:tcPr>
            <w:tcW w:w="851" w:type="dxa"/>
            <w:vMerge/>
            <w:shd w:val="clear" w:color="auto" w:fill="FFFFFF"/>
          </w:tcPr>
          <w:p w:rsidR="00485480" w:rsidRPr="00D44A6C" w:rsidRDefault="00485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FFFFFF"/>
          </w:tcPr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10:00</w:t>
            </w:r>
            <w:r w:rsidR="0069153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="00691535"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–</w:t>
            </w:r>
            <w:r w:rsidR="0069153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11:30</w:t>
            </w:r>
          </w:p>
          <w:p w:rsidR="00485480" w:rsidRPr="00D44A6C" w:rsidRDefault="001137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Конгресс-центр «Жигулевская долина», конференц-зал «Тритон»</w:t>
            </w:r>
          </w:p>
        </w:tc>
        <w:tc>
          <w:tcPr>
            <w:tcW w:w="5580" w:type="dxa"/>
            <w:shd w:val="clear" w:color="auto" w:fill="FFFFFF"/>
          </w:tcPr>
          <w:p w:rsidR="006E7773" w:rsidRPr="00D44A6C" w:rsidRDefault="006E7773" w:rsidP="006E7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t xml:space="preserve">Трек (секция) </w:t>
            </w:r>
          </w:p>
          <w:p w:rsidR="006E7773" w:rsidRPr="00D44A6C" w:rsidRDefault="006E7773" w:rsidP="006E7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Сценарии применения и экономика беспилотных систем в АПК</w:t>
            </w:r>
          </w:p>
          <w:p w:rsidR="006E7773" w:rsidRPr="00D44A6C" w:rsidRDefault="006E7773" w:rsidP="006E7773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(Ответственный – министерство сельского хозяйства и продовольствия Самарской области, ФГБУ «Поволжская МИС»)</w:t>
            </w:r>
          </w:p>
          <w:p w:rsidR="006E7773" w:rsidRPr="00D44A6C" w:rsidRDefault="006E7773" w:rsidP="006E7773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:rsidR="006E7773" w:rsidRPr="00D44A6C" w:rsidRDefault="006E7773" w:rsidP="006E7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Модератор:</w:t>
            </w:r>
          </w:p>
          <w:p w:rsidR="006E7773" w:rsidRPr="00D44A6C" w:rsidRDefault="006E7773" w:rsidP="006E7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Герасёнков Денис Васильевич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, заместитель министра сельского хозяйства и продовольствия Самарской области </w:t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(</w:t>
            </w:r>
            <w:r w:rsidRPr="00D44A6C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Бронников Андрей Владимирович</w:t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, директор ФГБУ «Поволжская МИС»)</w:t>
            </w:r>
          </w:p>
          <w:p w:rsidR="006E7773" w:rsidRPr="00D44A6C" w:rsidRDefault="006E7773" w:rsidP="00237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</w:p>
          <w:p w:rsidR="006E7773" w:rsidRPr="00D44A6C" w:rsidRDefault="006E7773" w:rsidP="006E7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Выступающие:</w:t>
            </w:r>
          </w:p>
          <w:p w:rsidR="00EB31EE" w:rsidRPr="00EB31EE" w:rsidRDefault="008F373B" w:rsidP="007425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18"/>
                <w:szCs w:val="18"/>
              </w:rPr>
            </w:pPr>
            <w:r w:rsidRPr="008F373B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Представитель </w:t>
            </w:r>
            <w:r w:rsidRPr="008F373B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Мини</w:t>
            </w:r>
            <w:r w:rsidR="00EB31E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стерства сельского хозяйства Р</w:t>
            </w:r>
            <w:r w:rsidR="003A76E4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  <w:t xml:space="preserve">оссийской </w:t>
            </w:r>
            <w:r w:rsidR="00EB31E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Ф</w:t>
            </w:r>
            <w:r w:rsidR="003A76E4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  <w:t>едерации</w:t>
            </w:r>
          </w:p>
          <w:p w:rsidR="008F373B" w:rsidRPr="008F373B" w:rsidRDefault="008F373B" w:rsidP="00EB3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20"/>
              <w:rPr>
                <w:color w:val="000000"/>
                <w:sz w:val="18"/>
                <w:szCs w:val="18"/>
              </w:rPr>
            </w:pPr>
            <w:r w:rsidRPr="008F373B"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</w:rPr>
              <w:t>(развити</w:t>
            </w:r>
            <w:r w:rsidRPr="008F373B"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  <w:lang w:val="ru-RU"/>
              </w:rPr>
              <w:t>е</w:t>
            </w:r>
            <w:r w:rsidRPr="008F373B"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</w:rPr>
              <w:t xml:space="preserve"> беспилотных систем в АПК России с точки зрения органов власти)</w:t>
            </w:r>
          </w:p>
          <w:p w:rsidR="00EB31EE" w:rsidRPr="00EB31EE" w:rsidRDefault="008F373B" w:rsidP="003A76E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18"/>
                <w:szCs w:val="18"/>
              </w:rPr>
            </w:pPr>
            <w:r w:rsidRPr="008F373B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Представитель</w:t>
            </w:r>
            <w:r w:rsidRPr="008F373B">
              <w:rPr>
                <w:color w:val="000000"/>
                <w:sz w:val="18"/>
                <w:szCs w:val="18"/>
              </w:rPr>
              <w:t xml:space="preserve"> </w:t>
            </w:r>
            <w:r w:rsidR="003A76E4" w:rsidRPr="003A76E4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АО «Петербургский тракторный завод»</w:t>
            </w:r>
          </w:p>
          <w:p w:rsidR="008F373B" w:rsidRDefault="008F373B" w:rsidP="00EB3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20"/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  <w:lang w:val="ru-RU"/>
              </w:rPr>
            </w:pPr>
            <w:r w:rsidRPr="001F195E"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</w:rPr>
              <w:t>(</w:t>
            </w:r>
            <w:r w:rsidR="007A73AD" w:rsidRPr="007A73AD"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</w:rPr>
              <w:t>перспективы развития энергонасыщенных беспилотных систем в АПК, возможное изменения производимой линейки техники</w:t>
            </w:r>
            <w:r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</w:rPr>
              <w:t>)</w:t>
            </w:r>
          </w:p>
          <w:p w:rsidR="0074255B" w:rsidRPr="0074255B" w:rsidRDefault="001F195E" w:rsidP="007425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18"/>
                <w:szCs w:val="18"/>
              </w:rPr>
            </w:pPr>
            <w:r w:rsidRPr="001F195E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Линник Светлана Анатольевна,</w:t>
            </w:r>
            <w:r>
              <w:rPr>
                <w:color w:val="000000"/>
                <w:sz w:val="18"/>
                <w:szCs w:val="18"/>
                <w:lang w:val="ru-RU"/>
              </w:rPr>
              <w:t xml:space="preserve"> </w:t>
            </w:r>
            <w:r w:rsidRPr="001F195E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 xml:space="preserve">генеральный директор ООО «Пегас-Агро» </w:t>
            </w:r>
          </w:p>
          <w:p w:rsidR="001F195E" w:rsidRPr="001F195E" w:rsidRDefault="001F195E" w:rsidP="00742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20"/>
              <w:rPr>
                <w:color w:val="000000"/>
                <w:sz w:val="18"/>
                <w:szCs w:val="18"/>
              </w:rPr>
            </w:pPr>
            <w:r w:rsidRPr="001F195E"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</w:rPr>
              <w:t>(</w:t>
            </w:r>
            <w:r w:rsidR="007A73AD" w:rsidRPr="007A73AD"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</w:rPr>
              <w:t>перспективы развития беспилотных систем в АПК и возможное изменения в связи с этим производимой линейки техники</w:t>
            </w:r>
            <w:r w:rsidRPr="001F195E"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</w:rPr>
              <w:t>)</w:t>
            </w:r>
          </w:p>
          <w:p w:rsidR="00C06797" w:rsidRPr="00C06797" w:rsidRDefault="0074255B" w:rsidP="007425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18"/>
                <w:szCs w:val="18"/>
              </w:rPr>
            </w:pPr>
            <w:r w:rsidRPr="0074255B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Представитель</w:t>
            </w:r>
            <w:r w:rsidRPr="0074255B">
              <w:rPr>
                <w:color w:val="000000"/>
                <w:sz w:val="18"/>
                <w:szCs w:val="18"/>
              </w:rPr>
              <w:t xml:space="preserve"> </w:t>
            </w:r>
            <w:r w:rsidRPr="0074255B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производителя агро</w:t>
            </w:r>
            <w:r w:rsidR="00684293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  <w:t>-</w:t>
            </w:r>
            <w:r w:rsidR="00270981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="008B31B0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  <w:t>БАС</w:t>
            </w:r>
            <w:r w:rsidRPr="0074255B">
              <w:rPr>
                <w:color w:val="000000"/>
                <w:sz w:val="18"/>
                <w:szCs w:val="18"/>
              </w:rPr>
              <w:t xml:space="preserve"> </w:t>
            </w:r>
          </w:p>
          <w:p w:rsidR="0074255B" w:rsidRPr="0074255B" w:rsidRDefault="0074255B" w:rsidP="00C06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20"/>
              <w:rPr>
                <w:color w:val="000000"/>
                <w:sz w:val="18"/>
                <w:szCs w:val="18"/>
              </w:rPr>
            </w:pPr>
            <w:r w:rsidRPr="0074255B"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</w:rPr>
              <w:t>(</w:t>
            </w:r>
            <w:r w:rsidR="008B31B0" w:rsidRPr="008B31B0"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</w:rPr>
              <w:t>перспективы развития беспилотных систем в АПК и возможное дальнейшее развитие производимой линейки техники</w:t>
            </w:r>
            <w:r w:rsidRPr="0074255B"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</w:rPr>
              <w:t>)</w:t>
            </w:r>
          </w:p>
          <w:p w:rsidR="00EB31EE" w:rsidRPr="00EB31EE" w:rsidRDefault="0074255B" w:rsidP="00EB31EE">
            <w:pPr>
              <w:keepLines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Птицын Василий Николаевич,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руководитель Центра беспилотных авиационных систем РАКО АПК, председатель Союза беспилотной сельскохозяйственной авиации</w:t>
            </w:r>
          </w:p>
          <w:p w:rsidR="0074255B" w:rsidRPr="00EB31EE" w:rsidRDefault="00684293" w:rsidP="00EB31E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720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 w:rsidRPr="00EB31EE"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  <w:lang w:val="ru-RU"/>
              </w:rPr>
              <w:t>(</w:t>
            </w:r>
            <w:r w:rsidR="0074255B" w:rsidRPr="00EB31EE"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</w:rPr>
              <w:t>мировая практика сценариев применения агродронов)</w:t>
            </w:r>
          </w:p>
          <w:p w:rsidR="003A48E2" w:rsidRPr="003A48E2" w:rsidRDefault="003A48E2" w:rsidP="00EB31EE">
            <w:pPr>
              <w:keepLines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i/>
                <w:iCs/>
                <w:color w:val="000000"/>
                <w:sz w:val="18"/>
                <w:szCs w:val="18"/>
              </w:rPr>
            </w:pPr>
            <w:r w:rsidRPr="003A48E2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Журавл</w:t>
            </w:r>
            <w:r w:rsidRPr="003A48E2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ё</w:t>
            </w:r>
            <w:r w:rsidR="00684293" w:rsidRPr="003A48E2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ва Екатерина Васильевна,</w:t>
            </w:r>
            <w:r w:rsidR="00684293" w:rsidRPr="003A48E2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профессор РАН</w:t>
            </w:r>
            <w:r w:rsidRPr="003A48E2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t>, доктор сельскохозяйственных наук</w:t>
            </w:r>
          </w:p>
          <w:p w:rsidR="00684293" w:rsidRPr="003A48E2" w:rsidRDefault="00684293" w:rsidP="003A48E2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720"/>
              <w:rPr>
                <w:i/>
                <w:iCs/>
                <w:color w:val="000000"/>
                <w:sz w:val="18"/>
                <w:szCs w:val="18"/>
              </w:rPr>
            </w:pPr>
            <w:r w:rsidRPr="003A48E2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(</w:t>
            </w:r>
            <w:r w:rsidR="00C06797" w:rsidRPr="003A48E2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 xml:space="preserve">необходимые тренды развития </w:t>
            </w:r>
            <w:r w:rsidR="00BE4A2A" w:rsidRPr="003A48E2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  <w:t>БАС</w:t>
            </w:r>
            <w:r w:rsidRPr="003A48E2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 xml:space="preserve"> с точки зрения науки) </w:t>
            </w:r>
          </w:p>
          <w:p w:rsidR="00C06797" w:rsidRPr="00C06797" w:rsidRDefault="00C06797" w:rsidP="00C0679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i/>
                <w:iCs/>
                <w:color w:val="000000"/>
                <w:sz w:val="18"/>
                <w:szCs w:val="18"/>
              </w:rPr>
            </w:pPr>
            <w:r w:rsidRPr="00C06797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Представитель</w:t>
            </w:r>
            <w:r w:rsidRPr="00C0679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ФГБУ «Поволжская МИС»</w:t>
            </w:r>
          </w:p>
          <w:p w:rsidR="00C06797" w:rsidRPr="00C06797" w:rsidRDefault="00C06797" w:rsidP="00C06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20"/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</w:rPr>
            </w:pPr>
            <w:r w:rsidRPr="00C06797"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</w:rPr>
              <w:t>(</w:t>
            </w:r>
            <w:r w:rsidR="00BE4A2A" w:rsidRPr="00BE4A2A"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</w:rPr>
              <w:t>рассмотрение на примере одного из сценариев применения БАС (внесение СЗР) экономики процессов, основанных на показателях качества обработки, сравнительного анализа использования БАС и наземной техники; сопоставление темпов развития технологий наземной и воздушной обработки посевов; выявление причин медленного развития технологии БАС, связанных с кадровым дефицитом проектировщиков БАС, имеющих должные компетенции в специализированных отраслевых вопросах (сельское, лесное хозяйство, логистика, пожаротушение и прочее</w:t>
            </w:r>
            <w:r w:rsidRPr="00C06797"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</w:rPr>
              <w:t>)</w:t>
            </w:r>
          </w:p>
          <w:p w:rsidR="00EB31EE" w:rsidRPr="00EB31EE" w:rsidRDefault="006E7773" w:rsidP="0043429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Рухлевич Николай Владимирович</w:t>
            </w:r>
            <w:r w:rsidR="0043429A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, </w:t>
            </w:r>
            <w:r w:rsidR="0043429A" w:rsidRPr="0043429A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  <w:t>кандидат сельскохозяйственных наук, эксперт в области защиты растений и растениевод</w:t>
            </w:r>
            <w:r w:rsidR="003E3065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  <w:t>ства с опытом работы в компании-</w:t>
            </w:r>
            <w:r w:rsidR="0043429A" w:rsidRPr="0043429A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  <w:t>эксплуатанте</w:t>
            </w:r>
          </w:p>
          <w:p w:rsidR="006E7773" w:rsidRPr="00D44A6C" w:rsidRDefault="006E7773" w:rsidP="00EB3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20"/>
              <w:rPr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(</w:t>
            </w:r>
            <w:r w:rsidR="003E3065" w:rsidRPr="003E3065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практика использования дронов при применении СЗР с освещением перечня смежных компетенций необходимых для достижения более высокой эффективности</w:t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)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0F44C8" w:rsidRPr="000F44C8" w:rsidRDefault="006E7773" w:rsidP="000F44C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Лисовский Андрей Евгеньевич,</w:t>
            </w:r>
            <w:r w:rsidR="003E306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директор </w:t>
            </w:r>
            <w:r w:rsidR="003E3065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br/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ООО «Регион» </w:t>
            </w:r>
          </w:p>
          <w:p w:rsidR="006E7773" w:rsidRPr="00D44A6C" w:rsidRDefault="006E7773" w:rsidP="000F44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20"/>
              <w:rPr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(</w:t>
            </w:r>
            <w:r w:rsidR="003E3065" w:rsidRPr="003E3065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влияние смежных технологий на эффективность применения БАС на примере внедрения растворных узлов для подготовки баковых смесей, с кратким обзором мировой практики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) </w:t>
            </w:r>
          </w:p>
          <w:p w:rsidR="000F44C8" w:rsidRPr="000F44C8" w:rsidRDefault="006E7773" w:rsidP="000F44C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Представитель</w:t>
            </w:r>
            <w:r w:rsidR="000F44C8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эксплуатант</w:t>
            </w:r>
            <w:r w:rsidR="000F44C8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а агро-</w:t>
            </w:r>
            <w:r w:rsidR="006D026D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="000F44C8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БАС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6E7773" w:rsidRPr="00D44A6C" w:rsidRDefault="006E7773" w:rsidP="000F44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20"/>
              <w:rPr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(</w:t>
            </w:r>
            <w:r w:rsidR="000F44C8" w:rsidRPr="000F44C8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сценарии применения агро БАС в АПК и изменения в технологии за последние 3 года</w:t>
            </w:r>
            <w:r w:rsidR="003E3065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  <w:t>,</w:t>
            </w:r>
            <w:r w:rsidR="000F44C8" w:rsidRPr="000F44C8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 xml:space="preserve"> направленные на повышения эффективности</w:t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)</w:t>
            </w:r>
          </w:p>
          <w:p w:rsidR="000F44C8" w:rsidRPr="000F44C8" w:rsidRDefault="000F44C8" w:rsidP="004738A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i/>
                <w:iCs/>
                <w:color w:val="000000"/>
                <w:sz w:val="18"/>
                <w:szCs w:val="18"/>
              </w:rPr>
            </w:pPr>
            <w:r w:rsidRPr="000F44C8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Орлов </w:t>
            </w:r>
            <w:r w:rsidR="004738AA" w:rsidRPr="004738AA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Владимир Вениаминович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, </w:t>
            </w:r>
            <w:r w:rsidRPr="000F44C8">
              <w:rPr>
                <w:rFonts w:ascii="Arial" w:eastAsia="Arial" w:hAnsi="Arial" w:cs="Arial"/>
                <w:color w:val="000000"/>
                <w:sz w:val="18"/>
                <w:szCs w:val="18"/>
              </w:rPr>
              <w:t>ген</w:t>
            </w:r>
            <w:r w:rsidR="004738AA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еральный директор ООО «Орловка </w:t>
            </w:r>
            <w:r w:rsidR="004738AA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t>А</w:t>
            </w:r>
            <w:r w:rsidRPr="000F44C8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гро» </w:t>
            </w:r>
          </w:p>
          <w:p w:rsidR="000F44C8" w:rsidRDefault="000F44C8" w:rsidP="000F44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20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</w:pPr>
            <w:r w:rsidRPr="000F44C8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(</w:t>
            </w:r>
            <w:r w:rsidR="004738AA" w:rsidRPr="004738AA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самостоятельный опыт хозяйства применение БАС и его влияние на экономику производства продукции</w:t>
            </w:r>
            <w:r w:rsidRPr="000F44C8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)</w:t>
            </w:r>
          </w:p>
          <w:p w:rsidR="004738AA" w:rsidRPr="004738AA" w:rsidRDefault="006E7773" w:rsidP="004738AA">
            <w:pPr>
              <w:pStyle w:val="ac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i/>
                <w:iCs/>
                <w:color w:val="000000"/>
                <w:sz w:val="18"/>
                <w:szCs w:val="18"/>
              </w:rPr>
            </w:pPr>
            <w:r w:rsidRPr="004738AA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Сиваков Герман Иванович,</w:t>
            </w:r>
            <w:r w:rsidRPr="004738AA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 w:rsidR="004738AA" w:rsidRPr="004738AA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директор ООО «Фирма «Нектар» </w:t>
            </w:r>
          </w:p>
          <w:p w:rsidR="004738AA" w:rsidRPr="004738AA" w:rsidRDefault="006E7773" w:rsidP="004738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20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 w:rsidRPr="004738AA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(</w:t>
            </w:r>
            <w:r w:rsidR="0046576F" w:rsidRPr="0046576F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мнение агрария о необходимых направлениях развития беспилотных и роботизированных систем так, чтобы они стали драйверами развития предприятий</w:t>
            </w:r>
            <w:r w:rsidRPr="004738AA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)</w:t>
            </w:r>
          </w:p>
          <w:p w:rsidR="00485480" w:rsidRPr="00D44A6C" w:rsidRDefault="00485480" w:rsidP="006E7773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6" w:type="dxa"/>
            <w:gridSpan w:val="2"/>
            <w:shd w:val="clear" w:color="auto" w:fill="FFFFFF"/>
          </w:tcPr>
          <w:p w:rsidR="00485480" w:rsidRPr="00D44A6C" w:rsidRDefault="006915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10:00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="00E63DC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  <w:r w:rsidR="00E63DC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1</w:t>
            </w:r>
            <w:r w:rsidR="00C3429C"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:</w:t>
            </w:r>
            <w:r w:rsidR="00E63DC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3</w:t>
            </w:r>
            <w:r w:rsidR="00C3429C"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Тольяттинский государственный университет, конференц-зал ИТП</w:t>
            </w:r>
          </w:p>
        </w:tc>
        <w:tc>
          <w:tcPr>
            <w:tcW w:w="3969" w:type="dxa"/>
            <w:shd w:val="clear" w:color="auto" w:fill="FFFFFF"/>
          </w:tcPr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t xml:space="preserve">Круглый стол </w:t>
            </w: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Технологии массового производства и новые материалы для беспилотной техники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(Ответственный – Тольяттинский государственный университет)</w:t>
            </w:r>
          </w:p>
          <w:p w:rsidR="00181922" w:rsidRPr="00D44A6C" w:rsidRDefault="001819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</w:p>
          <w:p w:rsidR="00181922" w:rsidRPr="00D44A6C" w:rsidRDefault="00181922" w:rsidP="001819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Модератор:</w:t>
            </w:r>
          </w:p>
          <w:p w:rsidR="00181922" w:rsidRPr="00D44A6C" w:rsidRDefault="00181922" w:rsidP="001819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Криштал Михаил Михайлович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, ректор ФГБОУ ВО «Тольяттинский государственный университет» </w:t>
            </w:r>
          </w:p>
          <w:p w:rsidR="003F6C43" w:rsidRDefault="003F6C43" w:rsidP="003F6C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</w:p>
          <w:p w:rsidR="00181922" w:rsidRDefault="00181922" w:rsidP="001819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t>П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риветственное слово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п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редставителя </w:t>
            </w:r>
            <w:r w:rsidRPr="00D44A6C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Минпромторга России</w:t>
            </w:r>
          </w:p>
          <w:p w:rsidR="003F6C43" w:rsidRDefault="003F6C43" w:rsidP="003F6C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ru-RU"/>
              </w:rPr>
            </w:pPr>
          </w:p>
          <w:p w:rsidR="00FB6A8A" w:rsidRPr="003F6C43" w:rsidRDefault="00FB6A8A" w:rsidP="003F6C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18"/>
                <w:szCs w:val="18"/>
                <w:lang w:val="ru-RU"/>
              </w:rPr>
            </w:pPr>
          </w:p>
          <w:p w:rsidR="00181922" w:rsidRPr="00D44A6C" w:rsidRDefault="00181922" w:rsidP="003F6C43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Выступающие:</w:t>
            </w:r>
          </w:p>
          <w:p w:rsidR="00AB73AB" w:rsidRPr="00D44A6C" w:rsidRDefault="00AB73AB" w:rsidP="00AB73AB">
            <w:pPr>
              <w:pStyle w:val="ac"/>
              <w:numPr>
                <w:ilvl w:val="0"/>
                <w:numId w:val="4"/>
              </w:num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Ивашин Павел Валентинович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, </w:t>
            </w:r>
            <w:r w:rsidRPr="00D44A6C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  <w:t>старший научный сотрудник по ГЗ № FEMR-2026-0003 ТГУ</w:t>
            </w:r>
          </w:p>
          <w:p w:rsidR="00AB73AB" w:rsidRPr="00D44A6C" w:rsidRDefault="00AB73AB" w:rsidP="00AB7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20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Тема</w:t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  <w:t xml:space="preserve"> «</w:t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Применение магниевых сплавов для снижения массы и повышения эффективности силовых установок БПЛА</w:t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  <w:t>»</w:t>
            </w:r>
          </w:p>
          <w:p w:rsidR="00485480" w:rsidRPr="00D44A6C" w:rsidRDefault="00C3429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Иртегов Иван Георгиевич,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генеральный директор ООО «Соликамский</w:t>
            </w:r>
            <w:r w:rsidR="00013E11"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опытно-металлургический завод», </w:t>
            </w:r>
            <w:r w:rsidR="00013E11" w:rsidRPr="00D44A6C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br/>
            </w:r>
            <w:r w:rsidR="00013E11"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г. Соликамск</w:t>
            </w: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20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Тема «Применение магния при производстве комплектующих для беспилотных систем»</w:t>
            </w:r>
          </w:p>
          <w:p w:rsidR="00013E11" w:rsidRPr="00D44A6C" w:rsidRDefault="00013E11" w:rsidP="00013E1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Сергеев Александр Николаевич,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резидент технопарка в сфере высоких технологий «Жигулевская долина» </w:t>
            </w:r>
          </w:p>
          <w:p w:rsidR="00013E11" w:rsidRPr="00D44A6C" w:rsidRDefault="00013E11" w:rsidP="00013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20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Тема «Технологии массового производства дронов»</w:t>
            </w:r>
          </w:p>
          <w:p w:rsidR="00485480" w:rsidRPr="00D44A6C" w:rsidRDefault="00C3429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Селиванов Александр Сергеевич,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директор Передовой инженерной школы «Гибридтех» ТГУ </w:t>
            </w: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20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Тема «Опыт внедрения ультразвуковых технологий в массовое производство</w:t>
            </w:r>
            <w:r w:rsidR="003E1316"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  <w:t>, в том числе для беспилотных систем</w:t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 xml:space="preserve">» </w:t>
            </w:r>
          </w:p>
          <w:p w:rsidR="003E1316" w:rsidRPr="00D44A6C" w:rsidRDefault="003E1316" w:rsidP="003E131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Храмов Антон Александрович,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руководитель проекта производственной группы ОЭЗ «Алабуга», Республики Татарстан</w:t>
            </w:r>
          </w:p>
          <w:p w:rsidR="007E4924" w:rsidRPr="00D44A6C" w:rsidRDefault="003E1316" w:rsidP="007448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20"/>
              <w:rPr>
                <w:rFonts w:ascii="Arial" w:eastAsia="Arial" w:hAnsi="Arial" w:cs="Arial"/>
                <w:i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i/>
                <w:color w:val="000000"/>
                <w:sz w:val="18"/>
                <w:szCs w:val="18"/>
              </w:rPr>
              <w:t>Тема «Опыт массового производства беспилотных авиационных систем в условиях санкций»</w:t>
            </w:r>
          </w:p>
        </w:tc>
      </w:tr>
      <w:tr w:rsidR="00485480" w:rsidRPr="00D44A6C" w:rsidTr="00A00CD0">
        <w:trPr>
          <w:trHeight w:val="20"/>
        </w:trPr>
        <w:tc>
          <w:tcPr>
            <w:tcW w:w="851" w:type="dxa"/>
            <w:vMerge/>
            <w:shd w:val="clear" w:color="auto" w:fill="FFFFFF"/>
          </w:tcPr>
          <w:p w:rsidR="00485480" w:rsidRPr="00D44A6C" w:rsidRDefault="004854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FFFFFF"/>
          </w:tcPr>
          <w:p w:rsidR="00485480" w:rsidRPr="00D44A6C" w:rsidRDefault="000A4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11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:</w:t>
            </w:r>
            <w:r w:rsidR="00C3429C"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30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="00C3429C"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12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:</w:t>
            </w:r>
            <w:r w:rsidR="00C3429C"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00</w:t>
            </w:r>
          </w:p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Тольяттинский государственный университет</w:t>
            </w:r>
          </w:p>
          <w:p w:rsidR="00B624A1" w:rsidRPr="00D44A6C" w:rsidRDefault="00B624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765" w:type="dxa"/>
            <w:gridSpan w:val="4"/>
            <w:shd w:val="clear" w:color="auto" w:fill="FFFFFF"/>
          </w:tcPr>
          <w:p w:rsidR="00485480" w:rsidRPr="00D44A6C" w:rsidRDefault="00C342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t>Кофе-брейк</w:t>
            </w:r>
          </w:p>
        </w:tc>
      </w:tr>
      <w:tr w:rsidR="000F3969" w:rsidRPr="00D44A6C" w:rsidTr="00A00CD0">
        <w:trPr>
          <w:trHeight w:val="20"/>
        </w:trPr>
        <w:tc>
          <w:tcPr>
            <w:tcW w:w="851" w:type="dxa"/>
            <w:vMerge/>
            <w:shd w:val="clear" w:color="auto" w:fill="FFFFFF"/>
          </w:tcPr>
          <w:p w:rsidR="000F3969" w:rsidRPr="00D44A6C" w:rsidRDefault="000F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FFFFFF"/>
          </w:tcPr>
          <w:p w:rsidR="000F3969" w:rsidRPr="00D44A6C" w:rsidRDefault="000F3969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11</w:t>
            </w:r>
            <w:r w:rsidR="000A4A5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: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30 – 12</w:t>
            </w:r>
            <w:r w:rsidR="000A4A5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: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00</w:t>
            </w:r>
          </w:p>
          <w:p w:rsidR="00581DFD" w:rsidRPr="00D44A6C" w:rsidRDefault="000F3969">
            <w:pPr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Тольяттинский государственный университет</w:t>
            </w:r>
            <w:r w:rsidR="00581DFD" w:rsidRPr="00D44A6C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t xml:space="preserve">, </w:t>
            </w:r>
          </w:p>
          <w:p w:rsidR="000F3969" w:rsidRPr="00D44A6C" w:rsidRDefault="00581DFD">
            <w:pPr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  <w:t>конференц-зал ИТП</w:t>
            </w:r>
          </w:p>
          <w:p w:rsidR="00F8149B" w:rsidRPr="00F8149B" w:rsidRDefault="00F8149B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765" w:type="dxa"/>
            <w:gridSpan w:val="4"/>
            <w:shd w:val="clear" w:color="auto" w:fill="FFFFFF"/>
          </w:tcPr>
          <w:p w:rsidR="000F3969" w:rsidRPr="00D44A6C" w:rsidRDefault="000F3969">
            <w:pPr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t>Подписание соглашения</w:t>
            </w:r>
            <w:r w:rsidRPr="00D44A6C">
              <w:rPr>
                <w:rFonts w:ascii="Arial" w:eastAsia="Arial" w:hAnsi="Arial" w:cs="Arial"/>
                <w:color w:val="1F497D" w:themeColor="text2"/>
                <w:sz w:val="18"/>
                <w:szCs w:val="18"/>
              </w:rPr>
              <w:t xml:space="preserve"> </w:t>
            </w:r>
          </w:p>
          <w:p w:rsidR="000F3969" w:rsidRPr="00D44A6C" w:rsidRDefault="000F3969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sz w:val="18"/>
                <w:szCs w:val="18"/>
              </w:rPr>
              <w:t xml:space="preserve">между Университетом 2035 и </w:t>
            </w:r>
            <w:r w:rsidR="005C02BE" w:rsidRPr="00D44A6C">
              <w:rPr>
                <w:rFonts w:ascii="Arial" w:eastAsia="Arial" w:hAnsi="Arial" w:cs="Arial"/>
                <w:sz w:val="18"/>
                <w:szCs w:val="18"/>
              </w:rPr>
              <w:t>Тольяттинским государственным университетом</w:t>
            </w:r>
          </w:p>
          <w:p w:rsidR="000F3969" w:rsidRPr="00D44A6C" w:rsidRDefault="000F3969">
            <w:pPr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sz w:val="18"/>
                <w:szCs w:val="18"/>
              </w:rPr>
              <w:t xml:space="preserve">о реализации комплексной образовательной модели </w:t>
            </w:r>
            <w:r w:rsidRPr="00D44A6C">
              <w:rPr>
                <w:rFonts w:ascii="Arial" w:eastAsia="Arial" w:hAnsi="Arial" w:cs="Arial"/>
                <w:b/>
                <w:sz w:val="18"/>
                <w:szCs w:val="18"/>
              </w:rPr>
              <w:t>«Технологическая мастерская «Дрон-гараж. Тольятти»</w:t>
            </w:r>
          </w:p>
        </w:tc>
      </w:tr>
      <w:tr w:rsidR="00841C82" w:rsidRPr="00D44A6C" w:rsidTr="00A00CD0">
        <w:trPr>
          <w:trHeight w:val="20"/>
        </w:trPr>
        <w:tc>
          <w:tcPr>
            <w:tcW w:w="851" w:type="dxa"/>
            <w:vMerge/>
            <w:shd w:val="clear" w:color="auto" w:fill="FFFFFF"/>
          </w:tcPr>
          <w:p w:rsidR="00841C82" w:rsidRPr="00D44A6C" w:rsidRDefault="00841C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FFFFFF"/>
          </w:tcPr>
          <w:p w:rsidR="00841C82" w:rsidRPr="00A112FC" w:rsidRDefault="00841C82" w:rsidP="00841C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112F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12:00</w:t>
            </w:r>
            <w:r w:rsidRPr="00A112F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Pr="00A112F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–</w:t>
            </w:r>
            <w:r w:rsidRPr="00A112F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Pr="00A112F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13:</w:t>
            </w:r>
            <w:r w:rsidR="00B16397" w:rsidRPr="00A112F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0</w:t>
            </w:r>
            <w:r w:rsidRPr="00A112F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  <w:p w:rsidR="00841C82" w:rsidRPr="00A112FC" w:rsidRDefault="00841C82">
            <w:pPr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  <w:lang w:val="ru-RU"/>
              </w:rPr>
            </w:pPr>
            <w:r w:rsidRPr="00A112FC"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  <w:lang w:val="ru-RU"/>
              </w:rPr>
              <w:t>место уточняется</w:t>
            </w:r>
          </w:p>
          <w:p w:rsidR="00841C82" w:rsidRPr="00A112FC" w:rsidRDefault="00841C82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765" w:type="dxa"/>
            <w:gridSpan w:val="4"/>
            <w:shd w:val="clear" w:color="auto" w:fill="FFFFFF"/>
          </w:tcPr>
          <w:p w:rsidR="00841C82" w:rsidRPr="00A112FC" w:rsidRDefault="00841C82">
            <w:pPr>
              <w:rPr>
                <w:rFonts w:ascii="Arial" w:eastAsia="Arial" w:hAnsi="Arial" w:cs="Arial"/>
                <w:color w:val="2E799E"/>
                <w:sz w:val="18"/>
                <w:szCs w:val="18"/>
                <w:lang w:val="ru-RU"/>
              </w:rPr>
            </w:pPr>
            <w:r w:rsidRPr="00A112FC">
              <w:rPr>
                <w:rFonts w:ascii="Arial" w:eastAsia="Arial" w:hAnsi="Arial" w:cs="Arial"/>
                <w:color w:val="2E799E"/>
                <w:sz w:val="18"/>
                <w:szCs w:val="18"/>
                <w:lang w:val="ru-RU"/>
              </w:rPr>
              <w:t>Визионерская  лекция</w:t>
            </w:r>
          </w:p>
          <w:p w:rsidR="00155D52" w:rsidRPr="00A112FC" w:rsidRDefault="00155D52" w:rsidP="00155D52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A112FC">
              <w:rPr>
                <w:rFonts w:ascii="Arial" w:eastAsia="Arial" w:hAnsi="Arial" w:cs="Arial"/>
                <w:b/>
                <w:sz w:val="18"/>
                <w:szCs w:val="18"/>
              </w:rPr>
              <w:t>«Технологическое зазеркалье: Куда исчезает самость».</w:t>
            </w:r>
          </w:p>
          <w:p w:rsidR="00155D52" w:rsidRPr="00A112FC" w:rsidRDefault="00155D52" w:rsidP="00155D52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4A3991" w:rsidRPr="00A112FC" w:rsidRDefault="004A3991" w:rsidP="00155D52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A112F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Лектор:</w:t>
            </w:r>
          </w:p>
          <w:p w:rsidR="00155D52" w:rsidRPr="00A112FC" w:rsidRDefault="00155D52" w:rsidP="00155D52">
            <w:pPr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  <w:r w:rsidRPr="00A112F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Карпушкин</w:t>
            </w:r>
            <w:r w:rsidR="004A3991" w:rsidRPr="00A112F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Иван Сергеевич</w:t>
            </w:r>
            <w:r w:rsidRPr="00A112F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,</w:t>
            </w:r>
            <w:r w:rsidRPr="00A112FC">
              <w:rPr>
                <w:rFonts w:ascii="Arial" w:eastAsia="Arial" w:hAnsi="Arial" w:cs="Arial"/>
                <w:color w:val="2E799E"/>
                <w:sz w:val="18"/>
                <w:szCs w:val="18"/>
                <w:lang w:val="ru-RU"/>
              </w:rPr>
              <w:t xml:space="preserve"> </w:t>
            </w:r>
            <w:r w:rsidRPr="00A112FC">
              <w:rPr>
                <w:rFonts w:ascii="Arial" w:eastAsia="Arial" w:hAnsi="Arial" w:cs="Arial"/>
                <w:color w:val="000000"/>
                <w:sz w:val="18"/>
                <w:szCs w:val="18"/>
              </w:rPr>
              <w:t>технокультуролог, со</w:t>
            </w:r>
            <w:r w:rsidR="004A3991" w:rsidRPr="00A112FC">
              <w:rPr>
                <w:rFonts w:ascii="Arial" w:eastAsia="Arial" w:hAnsi="Arial" w:cs="Arial"/>
                <w:color w:val="000000"/>
                <w:sz w:val="18"/>
                <w:szCs w:val="18"/>
              </w:rPr>
              <w:t>основатель клуба «Наследие XXI»</w:t>
            </w:r>
          </w:p>
          <w:p w:rsidR="00155D52" w:rsidRPr="00A112FC" w:rsidRDefault="00155D52" w:rsidP="00155D52">
            <w:pPr>
              <w:rPr>
                <w:rFonts w:ascii="Arial" w:eastAsia="Arial" w:hAnsi="Arial" w:cs="Arial"/>
                <w:color w:val="2E799E"/>
                <w:sz w:val="18"/>
                <w:szCs w:val="18"/>
                <w:lang w:val="ru-RU"/>
              </w:rPr>
            </w:pPr>
          </w:p>
          <w:p w:rsidR="00841C82" w:rsidRPr="00A112FC" w:rsidRDefault="00155D52" w:rsidP="00155D52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A112FC">
              <w:rPr>
                <w:rFonts w:ascii="Arial" w:eastAsia="Arial" w:hAnsi="Arial" w:cs="Arial"/>
                <w:sz w:val="18"/>
                <w:szCs w:val="18"/>
              </w:rPr>
              <w:t>К участию приглашаются все желающие.</w:t>
            </w:r>
          </w:p>
          <w:p w:rsidR="004A3991" w:rsidRPr="00A112FC" w:rsidRDefault="004A3991" w:rsidP="00155D52">
            <w:pPr>
              <w:rPr>
                <w:rFonts w:ascii="Arial" w:eastAsia="Arial" w:hAnsi="Arial" w:cs="Arial"/>
                <w:color w:val="2E799E"/>
                <w:sz w:val="18"/>
                <w:szCs w:val="18"/>
                <w:lang w:val="ru-RU"/>
              </w:rPr>
            </w:pPr>
          </w:p>
        </w:tc>
      </w:tr>
      <w:tr w:rsidR="000F3969" w:rsidRPr="00D44A6C" w:rsidTr="00A00CD0">
        <w:trPr>
          <w:trHeight w:val="20"/>
        </w:trPr>
        <w:tc>
          <w:tcPr>
            <w:tcW w:w="851" w:type="dxa"/>
            <w:vMerge/>
            <w:shd w:val="clear" w:color="auto" w:fill="FFFFFF"/>
          </w:tcPr>
          <w:p w:rsidR="000F3969" w:rsidRPr="00D44A6C" w:rsidRDefault="000F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FFFFFF"/>
          </w:tcPr>
          <w:p w:rsidR="000F3969" w:rsidRPr="00D44A6C" w:rsidRDefault="000F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12:00</w:t>
            </w:r>
            <w:r w:rsidR="000A4A5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="000A4A55"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–</w:t>
            </w:r>
            <w:r w:rsidR="000A4A5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13:30</w:t>
            </w:r>
          </w:p>
          <w:p w:rsidR="008C1C55" w:rsidRPr="008C1C55" w:rsidRDefault="000F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Тольяттинский государственный университет, актовый зал</w:t>
            </w:r>
          </w:p>
        </w:tc>
        <w:tc>
          <w:tcPr>
            <w:tcW w:w="5580" w:type="dxa"/>
            <w:shd w:val="clear" w:color="auto" w:fill="FFFFFF"/>
          </w:tcPr>
          <w:p w:rsidR="000F3969" w:rsidRPr="00D44A6C" w:rsidRDefault="000F3969">
            <w:pPr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t>Трек (секция)</w:t>
            </w:r>
          </w:p>
          <w:p w:rsidR="000F3969" w:rsidRPr="00D44A6C" w:rsidRDefault="000F3969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Кадровый спецназ для агродронов: стратегия, полигоны и компетенции будущего </w:t>
            </w:r>
          </w:p>
          <w:p w:rsidR="000F3969" w:rsidRPr="00D44A6C" w:rsidRDefault="000F3969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(Ответственный – АНО «Университет 2035)</w:t>
            </w:r>
          </w:p>
          <w:p w:rsidR="000F3969" w:rsidRPr="00D44A6C" w:rsidRDefault="000F3969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0F3969" w:rsidRPr="00D44A6C" w:rsidRDefault="000F3969">
            <w:pP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Модератор:</w:t>
            </w:r>
          </w:p>
          <w:p w:rsidR="000F3969" w:rsidRPr="00D44A6C" w:rsidRDefault="000F3969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Кайсин Дмитрий Вячеславович, 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ректор АНО «Университет 2035»</w:t>
            </w:r>
          </w:p>
          <w:p w:rsidR="000F3969" w:rsidRPr="00D44A6C" w:rsidRDefault="000F3969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:rsidR="000F3969" w:rsidRPr="00D44A6C" w:rsidRDefault="000F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Выступающие:</w:t>
            </w:r>
          </w:p>
          <w:p w:rsidR="000F3969" w:rsidRPr="00D44A6C" w:rsidRDefault="000F396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Мирюгина Елена Александровна, </w:t>
            </w:r>
            <w:r w:rsidRPr="00D44A6C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заместитель директора Департамента государственной политики в сфере высшего образования Ми</w:t>
            </w:r>
            <w:r w:rsidRPr="00D44A6C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  <w:t>нобрнауки России</w:t>
            </w:r>
          </w:p>
          <w:p w:rsidR="000F3969" w:rsidRPr="00D44A6C" w:rsidRDefault="000F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20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Тема «О создании системы подготовки кадров для отрасли БАС»</w:t>
            </w:r>
          </w:p>
          <w:p w:rsidR="000F3969" w:rsidRPr="00D44A6C" w:rsidRDefault="000F3969" w:rsidP="00780A3A">
            <w:pPr>
              <w:pStyle w:val="ac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39" w:hanging="425"/>
              <w:jc w:val="both"/>
              <w:rPr>
                <w:rFonts w:ascii="Arial" w:eastAsia="Arial" w:hAnsi="Arial" w:cs="Arial"/>
                <w:i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iCs/>
                <w:color w:val="000000"/>
                <w:sz w:val="18"/>
                <w:szCs w:val="18"/>
              </w:rPr>
              <w:t>Шевцов Александр Александрович</w:t>
            </w:r>
            <w:r w:rsidRPr="00D44A6C">
              <w:rPr>
                <w:rFonts w:ascii="Arial" w:eastAsia="Arial" w:hAnsi="Arial" w:cs="Arial"/>
                <w:iCs/>
                <w:color w:val="000000"/>
                <w:sz w:val="18"/>
                <w:szCs w:val="18"/>
              </w:rPr>
              <w:t>, директор Института беспилотной авиации и беспилотных мобильных систем Тольяттинского государственного университета</w:t>
            </w:r>
          </w:p>
          <w:p w:rsidR="000F3969" w:rsidRPr="00D44A6C" w:rsidRDefault="000F3969" w:rsidP="00780A3A">
            <w:pPr>
              <w:pStyle w:val="ac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39"/>
              <w:jc w:val="both"/>
              <w:rPr>
                <w:rFonts w:ascii="Arial" w:eastAsia="Arial" w:hAnsi="Arial" w:cs="Arial"/>
                <w:iCs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Тема</w:t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  <w:t xml:space="preserve"> «Модель подготовки кадров для беспилотных мобильных систем»</w:t>
            </w:r>
          </w:p>
          <w:p w:rsidR="000F3969" w:rsidRPr="00D44A6C" w:rsidRDefault="000F3969">
            <w:pPr>
              <w:numPr>
                <w:ilvl w:val="0"/>
                <w:numId w:val="1"/>
              </w:numPr>
              <w:spacing w:after="60"/>
              <w:ind w:right="295"/>
              <w:rPr>
                <w:color w:val="000000"/>
                <w:sz w:val="18"/>
                <w:szCs w:val="18"/>
              </w:rPr>
            </w:pPr>
            <w:bookmarkStart w:id="2" w:name="_kzv8bn2wugt6" w:colFirst="0" w:colLast="0"/>
            <w:bookmarkEnd w:id="2"/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Макаров Василий Викторович, </w:t>
            </w:r>
            <w:r w:rsidRPr="00D44A6C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заместитель директора Инжинирингового центра ФГБОУ ВО РГАУ – МСХА им. К.А. Тимирязева</w:t>
            </w:r>
          </w:p>
          <w:p w:rsidR="007011BD" w:rsidRDefault="000F3969" w:rsidP="007011BD">
            <w:pPr>
              <w:spacing w:after="60"/>
              <w:ind w:left="714" w:right="295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Тема «Интеграция модулей БАС в образовательные программы» (Включение дисциплин по применению БАС в АПК в основные образовательные программы вузов)</w:t>
            </w:r>
          </w:p>
          <w:p w:rsidR="000F3969" w:rsidRPr="00D44A6C" w:rsidRDefault="000F3969" w:rsidP="007011BD">
            <w:pPr>
              <w:numPr>
                <w:ilvl w:val="0"/>
                <w:numId w:val="1"/>
              </w:numPr>
              <w:spacing w:after="60"/>
              <w:ind w:right="295"/>
              <w:rPr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Ижмулкина Екатерина Александровна, 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врио ректора ФГБОУ ДПО РАКО АПК </w:t>
            </w:r>
          </w:p>
          <w:p w:rsidR="000F3969" w:rsidRPr="00D13901" w:rsidRDefault="000B1D14" w:rsidP="00B624A1">
            <w:pPr>
              <w:spacing w:after="60"/>
              <w:ind w:left="714" w:right="295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 xml:space="preserve">Тема </w:t>
            </w:r>
            <w: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  <w:t>«</w:t>
            </w:r>
            <w:r w:rsidR="000F3969"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 xml:space="preserve">Кадровое обеспечение агросегмента рынка </w:t>
            </w:r>
            <w:r w:rsidR="000F3969" w:rsidRPr="00D13901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беспилотных авиационных систем России: роль системы дополнительног</w:t>
            </w:r>
            <w:r w:rsidRPr="00D13901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о профессионального образования</w:t>
            </w:r>
            <w:r w:rsidRPr="00D13901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  <w:t>»</w:t>
            </w:r>
          </w:p>
          <w:p w:rsidR="000B1D14" w:rsidRPr="00D13901" w:rsidRDefault="000B1D14" w:rsidP="000B1D14">
            <w:pPr>
              <w:pStyle w:val="ac"/>
              <w:numPr>
                <w:ilvl w:val="0"/>
                <w:numId w:val="12"/>
              </w:numPr>
              <w:spacing w:after="60"/>
              <w:ind w:right="295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</w:pPr>
            <w:r w:rsidRPr="00D13901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Скворцова Маргарита Александровна</w:t>
            </w:r>
            <w:r w:rsidRPr="00D13901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, директор федерального технопарка профессионального образования, г. Калуга</w:t>
            </w:r>
            <w:r w:rsidRPr="00D13901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  <w:t xml:space="preserve">  </w:t>
            </w:r>
          </w:p>
          <w:p w:rsidR="000B1D14" w:rsidRPr="00D13901" w:rsidRDefault="000B1D14" w:rsidP="000B1D14">
            <w:pPr>
              <w:pStyle w:val="ac"/>
              <w:spacing w:after="60"/>
              <w:ind w:right="295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</w:pPr>
            <w:r w:rsidRPr="00D13901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  <w:t>Тема «Интеграция компетенций в области БАС в систему подготовки кадров среднего профессионального образования под задачи национальных проектов технологического лидерства»</w:t>
            </w:r>
          </w:p>
          <w:p w:rsidR="000F3969" w:rsidRPr="00D13901" w:rsidRDefault="000F3969">
            <w:pPr>
              <w:numPr>
                <w:ilvl w:val="0"/>
                <w:numId w:val="1"/>
              </w:numPr>
              <w:spacing w:after="60"/>
              <w:ind w:right="295"/>
              <w:rPr>
                <w:color w:val="000000"/>
                <w:sz w:val="18"/>
                <w:szCs w:val="18"/>
              </w:rPr>
            </w:pPr>
            <w:r w:rsidRPr="00D13901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Яновский Александр Александрович, </w:t>
            </w:r>
            <w:r w:rsidRPr="00D13901">
              <w:rPr>
                <w:rFonts w:ascii="Arial" w:eastAsia="Arial" w:hAnsi="Arial" w:cs="Arial"/>
                <w:color w:val="000000"/>
                <w:sz w:val="18"/>
                <w:szCs w:val="18"/>
              </w:rPr>
              <w:t>руководитель центра беспилотного авиационного мониторинга, диагностики и обработки с.-х. культур НЦМУ «Агроинженерия будущего» ФГБОУ ВО «Ставропольский государственный аграрный университет»</w:t>
            </w:r>
          </w:p>
          <w:p w:rsidR="00AF4952" w:rsidRPr="00D13901" w:rsidRDefault="00AF4952" w:rsidP="00AF4952">
            <w:pPr>
              <w:spacing w:after="60"/>
              <w:ind w:left="720" w:right="295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 w:rsidRPr="00D13901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Тема «Подготовка кадров для АПК в рамках новой модели высшего образования: интеграция практик применения БАС в работе агронома от мониторинга посевов до точной обработки»</w:t>
            </w:r>
            <w:r w:rsidRPr="00D13901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br/>
              <w:t>(Планы и результаты проекта НЦМУ «Агроинженерия будущего» в образовательном процессе)</w:t>
            </w:r>
          </w:p>
          <w:p w:rsidR="000F3969" w:rsidRPr="00D13901" w:rsidRDefault="000F396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right="295"/>
              <w:rPr>
                <w:color w:val="000000"/>
                <w:sz w:val="18"/>
                <w:szCs w:val="18"/>
              </w:rPr>
            </w:pPr>
            <w:r w:rsidRPr="00D13901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Артюшина Анастасия Александровна, </w:t>
            </w:r>
            <w:r w:rsidRPr="00D13901">
              <w:rPr>
                <w:rFonts w:ascii="Arial" w:eastAsia="Arial" w:hAnsi="Arial" w:cs="Arial"/>
                <w:color w:val="000000"/>
                <w:sz w:val="18"/>
                <w:szCs w:val="18"/>
              </w:rPr>
              <w:t>советник генерального директора АНО «ЦБСТ», федеральный эксперт по кадрам БАС</w:t>
            </w:r>
          </w:p>
          <w:p w:rsidR="000F3969" w:rsidRPr="00D13901" w:rsidRDefault="000F3969">
            <w:pPr>
              <w:spacing w:after="60"/>
              <w:ind w:left="720" w:right="295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 w:rsidRPr="00D13901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Тема «Кадровое обеспечение беспилотной отрасли: матрица компетенции по сценариям применения, прогноз потребности и методы трансформации системы подготовки кадров»</w:t>
            </w:r>
          </w:p>
          <w:p w:rsidR="000F3969" w:rsidRPr="00D13901" w:rsidRDefault="000F396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295"/>
              <w:rPr>
                <w:b/>
                <w:bCs/>
                <w:color w:val="000000"/>
                <w:sz w:val="18"/>
                <w:szCs w:val="18"/>
              </w:rPr>
            </w:pPr>
            <w:r w:rsidRPr="00D13901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Шовгеня Наталия Евгеньевна, </w:t>
            </w:r>
            <w:r w:rsidRPr="00D13901">
              <w:rPr>
                <w:rFonts w:ascii="Arial" w:eastAsia="Arial" w:hAnsi="Arial" w:cs="Arial"/>
                <w:color w:val="000000"/>
                <w:sz w:val="18"/>
                <w:szCs w:val="18"/>
              </w:rPr>
              <w:t>директор центра подготовки авиационного и неавиационного персонала АУЦ МАИ</w:t>
            </w:r>
            <w:r w:rsidRPr="00D13901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  <w:p w:rsidR="000F3969" w:rsidRPr="00D13901" w:rsidRDefault="000F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20" w:right="295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</w:pPr>
            <w:r w:rsidRPr="00D13901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Тема «Подготовка внешних пилотов агродронов» (Программы подготовки и сертификации внешних пилотов сельскохозяйственных беспилотных воздушных судов)</w:t>
            </w:r>
          </w:p>
          <w:p w:rsidR="000F3969" w:rsidRPr="00D13901" w:rsidRDefault="000F3969">
            <w:pPr>
              <w:numPr>
                <w:ilvl w:val="0"/>
                <w:numId w:val="1"/>
              </w:numPr>
              <w:spacing w:after="60"/>
              <w:ind w:right="295"/>
              <w:rPr>
                <w:color w:val="000000"/>
                <w:sz w:val="18"/>
                <w:szCs w:val="18"/>
              </w:rPr>
            </w:pPr>
            <w:r w:rsidRPr="00D13901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Мозгалева Полина Игоревна, </w:t>
            </w:r>
            <w:r w:rsidRPr="00D13901">
              <w:rPr>
                <w:rFonts w:ascii="Arial" w:eastAsia="Arial" w:hAnsi="Arial" w:cs="Arial"/>
                <w:color w:val="000000"/>
                <w:sz w:val="18"/>
                <w:szCs w:val="18"/>
              </w:rPr>
              <w:t>директор департамента технологического развития АНО «Университет 2035»</w:t>
            </w:r>
          </w:p>
          <w:p w:rsidR="000F3969" w:rsidRDefault="00157415">
            <w:pPr>
              <w:spacing w:after="60"/>
              <w:ind w:left="720" w:right="295"/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  <w:lang w:val="ru-RU"/>
              </w:rPr>
            </w:pPr>
            <w:r w:rsidRPr="00D13901"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  <w:lang w:val="ru-RU"/>
              </w:rPr>
              <w:t>Тема «</w:t>
            </w:r>
            <w:r w:rsidRPr="00D13901"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</w:rPr>
              <w:t>Комплексная образовательная модель «Технологическая мастерская «Дрон-гараж»  (система организации образовательного процесса,</w:t>
            </w:r>
            <w:r w:rsidRPr="00D13901"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  <w:lang w:val="ru-RU"/>
              </w:rPr>
              <w:t xml:space="preserve"> </w:t>
            </w:r>
            <w:r w:rsidRPr="00D13901"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</w:rPr>
              <w:t>где технология становится одновременно объектом изучения, инструментом обучения и основой для новых образовательных модулей)</w:t>
            </w:r>
            <w:r w:rsidRPr="00D13901"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  <w:lang w:val="ru-RU"/>
              </w:rPr>
              <w:t>»</w:t>
            </w:r>
          </w:p>
          <w:p w:rsidR="00157415" w:rsidRPr="00D44A6C" w:rsidRDefault="00157415">
            <w:pPr>
              <w:spacing w:after="60"/>
              <w:ind w:left="720" w:right="295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73" w:type="dxa"/>
            <w:shd w:val="clear" w:color="auto" w:fill="FFFFFF"/>
          </w:tcPr>
          <w:p w:rsidR="000F3969" w:rsidRPr="00D44A6C" w:rsidRDefault="000A4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  <w:r w:rsidR="00B36F5A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2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:00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="000F3969"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13:30</w:t>
            </w:r>
          </w:p>
          <w:p w:rsidR="000F3969" w:rsidRPr="00D44A6C" w:rsidRDefault="000F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Конгресс-центр «Жигулевская долина»</w:t>
            </w:r>
          </w:p>
        </w:tc>
        <w:tc>
          <w:tcPr>
            <w:tcW w:w="4012" w:type="dxa"/>
            <w:gridSpan w:val="2"/>
            <w:shd w:val="clear" w:color="auto" w:fill="FFFFFF"/>
          </w:tcPr>
          <w:p w:rsidR="00CF4D09" w:rsidRPr="00CF4D09" w:rsidRDefault="000F3969">
            <w:pPr>
              <w:spacing w:after="60"/>
              <w:ind w:right="295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t xml:space="preserve">Заседания 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рабочих групп Регионального совета (рабочей группы) отрасли беспилотных авиационных систем при президиуме Правительственной комиссии по вопросам развития беспилотных авиационных систем </w:t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(по согласованию с руководителями рабочих групп)</w:t>
            </w:r>
          </w:p>
        </w:tc>
      </w:tr>
      <w:tr w:rsidR="000F3969" w:rsidRPr="00D44A6C" w:rsidTr="00A00CD0">
        <w:trPr>
          <w:trHeight w:val="20"/>
        </w:trPr>
        <w:tc>
          <w:tcPr>
            <w:tcW w:w="851" w:type="dxa"/>
            <w:vMerge/>
            <w:shd w:val="clear" w:color="auto" w:fill="FFFFFF"/>
          </w:tcPr>
          <w:p w:rsidR="000F3969" w:rsidRPr="00D44A6C" w:rsidRDefault="000F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FFFFFF"/>
          </w:tcPr>
          <w:p w:rsidR="000F3969" w:rsidRPr="00D44A6C" w:rsidRDefault="000A4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13:30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="000F3969"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15:30</w:t>
            </w:r>
          </w:p>
          <w:p w:rsidR="000F3969" w:rsidRPr="00D44A6C" w:rsidRDefault="000F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Конгресс-центр «Жигулевская долина», </w:t>
            </w: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br/>
              <w:t>1 этаж, ресторация</w:t>
            </w:r>
          </w:p>
          <w:p w:rsidR="007B7A35" w:rsidRPr="007B7A35" w:rsidRDefault="007B7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765" w:type="dxa"/>
            <w:gridSpan w:val="4"/>
            <w:shd w:val="clear" w:color="auto" w:fill="FFFFFF"/>
          </w:tcPr>
          <w:p w:rsidR="000F3969" w:rsidRPr="00D44A6C" w:rsidRDefault="000F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t>Переезд в Конгресс-центр «Жигулевская долина» и обед</w:t>
            </w:r>
          </w:p>
        </w:tc>
      </w:tr>
      <w:tr w:rsidR="000F3969" w:rsidRPr="00D44A6C" w:rsidTr="00A00CD0">
        <w:trPr>
          <w:trHeight w:val="20"/>
        </w:trPr>
        <w:tc>
          <w:tcPr>
            <w:tcW w:w="851" w:type="dxa"/>
            <w:vMerge/>
            <w:shd w:val="clear" w:color="auto" w:fill="FFFFFF"/>
          </w:tcPr>
          <w:p w:rsidR="000F3969" w:rsidRPr="00D44A6C" w:rsidRDefault="000F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FFFFFF"/>
          </w:tcPr>
          <w:p w:rsidR="000F3969" w:rsidRPr="00D44A6C" w:rsidRDefault="000A4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15:30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="000F3969"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17.00</w:t>
            </w:r>
          </w:p>
          <w:p w:rsidR="000F3969" w:rsidRPr="00D44A6C" w:rsidRDefault="000F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Конгресс-центр «Жигулевская долина», конференц-зал «Тритон</w:t>
            </w:r>
            <w:r w:rsidRPr="00D44A6C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»</w:t>
            </w:r>
          </w:p>
        </w:tc>
        <w:tc>
          <w:tcPr>
            <w:tcW w:w="11765" w:type="dxa"/>
            <w:gridSpan w:val="4"/>
            <w:shd w:val="clear" w:color="auto" w:fill="FFFFFF"/>
          </w:tcPr>
          <w:p w:rsidR="000F3969" w:rsidRPr="00D44A6C" w:rsidRDefault="000F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t xml:space="preserve">Открытое заседание 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рабочей группы по развитию кадрового потенциала отрасли БАС Регионального совета (рабочей группы) отрасли беспилотных авиационных систем при президиуме Правительственной комиссии по вопросам развития беспилотных авиационных систем</w:t>
            </w:r>
          </w:p>
          <w:p w:rsidR="000F3969" w:rsidRPr="00D44A6C" w:rsidRDefault="000F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D44A6C">
              <w:rPr>
                <w:rFonts w:ascii="Arial" w:eastAsia="Arial" w:hAnsi="Arial" w:cs="Arial"/>
                <w:color w:val="000000"/>
                <w:sz w:val="18"/>
                <w:szCs w:val="18"/>
              </w:rPr>
              <w:t>(Ответственный – АНО «Университет 2035»)</w:t>
            </w:r>
          </w:p>
          <w:p w:rsidR="000F3969" w:rsidRPr="00D44A6C" w:rsidRDefault="000F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:rsidR="000F3969" w:rsidRDefault="000F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99E"/>
                <w:sz w:val="18"/>
                <w:szCs w:val="18"/>
                <w:lang w:val="ru-RU"/>
              </w:rPr>
            </w:pPr>
            <w:r w:rsidRPr="00D44A6C">
              <w:rPr>
                <w:rFonts w:ascii="Arial" w:eastAsia="Arial" w:hAnsi="Arial" w:cs="Arial"/>
                <w:color w:val="2E799E"/>
                <w:sz w:val="18"/>
                <w:szCs w:val="18"/>
              </w:rPr>
              <w:t>Итоговая резолюция Форума.</w:t>
            </w:r>
          </w:p>
          <w:p w:rsidR="00F8149B" w:rsidRPr="00F8149B" w:rsidRDefault="00F814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99E"/>
                <w:sz w:val="18"/>
                <w:szCs w:val="18"/>
                <w:lang w:val="ru-RU"/>
              </w:rPr>
            </w:pPr>
          </w:p>
        </w:tc>
      </w:tr>
    </w:tbl>
    <w:p w:rsidR="00F8149B" w:rsidRDefault="00F8149B" w:rsidP="00BF2DC1">
      <w:pPr>
        <w:pBdr>
          <w:top w:val="nil"/>
          <w:left w:val="nil"/>
          <w:bottom w:val="nil"/>
          <w:right w:val="nil"/>
          <w:between w:val="nil"/>
        </w:pBdr>
        <w:tabs>
          <w:tab w:val="left" w:pos="251"/>
        </w:tabs>
        <w:rPr>
          <w:rFonts w:ascii="Arial" w:eastAsia="Arial" w:hAnsi="Arial" w:cs="Arial"/>
          <w:color w:val="00388C"/>
          <w:lang w:val="ru-RU"/>
        </w:rPr>
      </w:pPr>
    </w:p>
    <w:p w:rsidR="00C95847" w:rsidRDefault="00C95847" w:rsidP="00BF2DC1">
      <w:pPr>
        <w:pBdr>
          <w:top w:val="nil"/>
          <w:left w:val="nil"/>
          <w:bottom w:val="nil"/>
          <w:right w:val="nil"/>
          <w:between w:val="nil"/>
        </w:pBdr>
        <w:tabs>
          <w:tab w:val="left" w:pos="251"/>
        </w:tabs>
        <w:rPr>
          <w:rFonts w:ascii="Arial" w:eastAsia="Arial" w:hAnsi="Arial" w:cs="Arial"/>
          <w:color w:val="00388C"/>
          <w:lang w:val="ru-RU"/>
        </w:rPr>
      </w:pPr>
    </w:p>
    <w:p w:rsidR="00E60108" w:rsidRDefault="00E60108" w:rsidP="00BF2DC1">
      <w:pPr>
        <w:pBdr>
          <w:top w:val="nil"/>
          <w:left w:val="nil"/>
          <w:bottom w:val="nil"/>
          <w:right w:val="nil"/>
          <w:between w:val="nil"/>
        </w:pBdr>
        <w:tabs>
          <w:tab w:val="left" w:pos="251"/>
        </w:tabs>
        <w:rPr>
          <w:rFonts w:ascii="Arial" w:eastAsia="Arial" w:hAnsi="Arial" w:cs="Arial"/>
          <w:color w:val="00388C"/>
          <w:lang w:val="ru-RU"/>
        </w:rPr>
      </w:pPr>
    </w:p>
    <w:p w:rsidR="00E60108" w:rsidRDefault="00E60108" w:rsidP="00BF2DC1">
      <w:pPr>
        <w:pBdr>
          <w:top w:val="nil"/>
          <w:left w:val="nil"/>
          <w:bottom w:val="nil"/>
          <w:right w:val="nil"/>
          <w:between w:val="nil"/>
        </w:pBdr>
        <w:tabs>
          <w:tab w:val="left" w:pos="251"/>
        </w:tabs>
        <w:rPr>
          <w:rFonts w:ascii="Arial" w:eastAsia="Arial" w:hAnsi="Arial" w:cs="Arial"/>
          <w:color w:val="00388C"/>
          <w:lang w:val="ru-RU"/>
        </w:rPr>
      </w:pPr>
    </w:p>
    <w:p w:rsidR="00E60108" w:rsidRDefault="00E60108" w:rsidP="00BF2DC1">
      <w:pPr>
        <w:pBdr>
          <w:top w:val="nil"/>
          <w:left w:val="nil"/>
          <w:bottom w:val="nil"/>
          <w:right w:val="nil"/>
          <w:between w:val="nil"/>
        </w:pBdr>
        <w:tabs>
          <w:tab w:val="left" w:pos="251"/>
        </w:tabs>
        <w:rPr>
          <w:rFonts w:ascii="Arial" w:eastAsia="Arial" w:hAnsi="Arial" w:cs="Arial"/>
          <w:color w:val="00388C"/>
          <w:lang w:val="ru-RU"/>
        </w:rPr>
      </w:pPr>
    </w:p>
    <w:p w:rsidR="00E60108" w:rsidRDefault="00E60108" w:rsidP="00BF2DC1">
      <w:pPr>
        <w:pBdr>
          <w:top w:val="nil"/>
          <w:left w:val="nil"/>
          <w:bottom w:val="nil"/>
          <w:right w:val="nil"/>
          <w:between w:val="nil"/>
        </w:pBdr>
        <w:tabs>
          <w:tab w:val="left" w:pos="251"/>
        </w:tabs>
        <w:rPr>
          <w:rFonts w:ascii="Arial" w:eastAsia="Arial" w:hAnsi="Arial" w:cs="Arial"/>
          <w:color w:val="00388C"/>
          <w:lang w:val="ru-RU"/>
        </w:rPr>
      </w:pPr>
    </w:p>
    <w:p w:rsidR="00485480" w:rsidRPr="00D44A6C" w:rsidRDefault="00C3429C">
      <w:pPr>
        <w:pBdr>
          <w:top w:val="nil"/>
          <w:left w:val="nil"/>
          <w:bottom w:val="nil"/>
          <w:right w:val="nil"/>
          <w:between w:val="nil"/>
        </w:pBdr>
        <w:tabs>
          <w:tab w:val="left" w:pos="251"/>
        </w:tabs>
        <w:spacing w:line="422" w:lineRule="auto"/>
        <w:rPr>
          <w:rFonts w:ascii="Arial" w:eastAsia="Arial" w:hAnsi="Arial" w:cs="Arial"/>
          <w:color w:val="00388C"/>
        </w:rPr>
      </w:pPr>
      <w:r w:rsidRPr="00D44A6C">
        <w:rPr>
          <w:rFonts w:ascii="Arial" w:eastAsia="Arial" w:hAnsi="Arial" w:cs="Arial"/>
          <w:color w:val="00388C"/>
        </w:rPr>
        <w:t>20 июня 2026 (суббота)</w:t>
      </w:r>
    </w:p>
    <w:tbl>
      <w:tblPr>
        <w:tblStyle w:val="a7"/>
        <w:tblW w:w="14407" w:type="dxa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11855"/>
      </w:tblGrid>
      <w:tr w:rsidR="008D6290" w:rsidTr="005D0308">
        <w:trPr>
          <w:trHeight w:val="667"/>
        </w:trPr>
        <w:tc>
          <w:tcPr>
            <w:tcW w:w="2552" w:type="dxa"/>
            <w:shd w:val="clear" w:color="auto" w:fill="FFFFFF"/>
          </w:tcPr>
          <w:p w:rsidR="008D6290" w:rsidRPr="002E4D3F" w:rsidRDefault="000A4A55" w:rsidP="00744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09:00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="008D6290" w:rsidRPr="002E4D3F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10:00</w:t>
            </w:r>
          </w:p>
          <w:p w:rsidR="008D6290" w:rsidRDefault="008D6290" w:rsidP="00744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  <w:r w:rsidRPr="002E4D3F">
              <w:rPr>
                <w:rFonts w:ascii="Arial" w:eastAsia="Arial" w:hAnsi="Arial" w:cs="Arial"/>
                <w:color w:val="000000"/>
                <w:sz w:val="18"/>
                <w:szCs w:val="18"/>
              </w:rPr>
              <w:t>Конгресс-центр «Жигулевская долина», холл</w:t>
            </w:r>
          </w:p>
          <w:p w:rsidR="004D7CE1" w:rsidRPr="004D7CE1" w:rsidRDefault="004D7CE1" w:rsidP="007441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1855" w:type="dxa"/>
            <w:shd w:val="clear" w:color="auto" w:fill="FFFFFF"/>
          </w:tcPr>
          <w:p w:rsidR="008D6290" w:rsidRPr="00CF0A1E" w:rsidRDefault="00CF0A1E" w:rsidP="00CF0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99E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color w:val="2E799E"/>
                <w:sz w:val="18"/>
                <w:szCs w:val="18"/>
              </w:rPr>
              <w:t>Регистрация участников</w:t>
            </w:r>
            <w:r w:rsidR="00817D40">
              <w:rPr>
                <w:rFonts w:ascii="Arial" w:eastAsia="Arial" w:hAnsi="Arial" w:cs="Arial"/>
                <w:color w:val="2E799E"/>
                <w:sz w:val="18"/>
                <w:szCs w:val="18"/>
                <w:lang w:val="ru-RU"/>
              </w:rPr>
              <w:t>, приветственный кофе</w:t>
            </w:r>
          </w:p>
        </w:tc>
      </w:tr>
      <w:tr w:rsidR="008D6290" w:rsidTr="005D0308">
        <w:trPr>
          <w:trHeight w:val="1228"/>
        </w:trPr>
        <w:tc>
          <w:tcPr>
            <w:tcW w:w="2552" w:type="dxa"/>
            <w:shd w:val="clear" w:color="auto" w:fill="FFFFFF"/>
          </w:tcPr>
          <w:p w:rsidR="008D6290" w:rsidRPr="002E4D3F" w:rsidRDefault="000A4A55" w:rsidP="008D62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10:00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Pr="00D44A6C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 xml:space="preserve"> </w:t>
            </w:r>
            <w:r w:rsidR="008D6290" w:rsidRPr="002E4D3F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  <w:r w:rsidR="008D6290" w:rsidRPr="002E4D3F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1</w:t>
            </w:r>
            <w:r w:rsidR="008D6290" w:rsidRPr="002E4D3F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:</w:t>
            </w:r>
            <w:r w:rsidR="008D6290" w:rsidRPr="002E4D3F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3</w:t>
            </w:r>
            <w:r w:rsidR="008D6290" w:rsidRPr="002E4D3F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0</w:t>
            </w:r>
          </w:p>
          <w:p w:rsidR="008D6290" w:rsidRPr="002E4D3F" w:rsidRDefault="008D6290" w:rsidP="00E47A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2E4D3F">
              <w:rPr>
                <w:rFonts w:ascii="Arial" w:eastAsia="Arial" w:hAnsi="Arial" w:cs="Arial"/>
                <w:color w:val="000000"/>
                <w:sz w:val="18"/>
                <w:szCs w:val="18"/>
              </w:rPr>
              <w:t>Конгресс-центр «Жигулевская долина», конференц-зал «Тритон</w:t>
            </w:r>
            <w:r w:rsidRPr="002E4D3F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»</w:t>
            </w:r>
            <w:r w:rsidRPr="002E4D3F">
              <w:rPr>
                <w:rFonts w:ascii="Arial" w:eastAsia="Arial" w:hAnsi="Arial" w:cs="Arial"/>
                <w:color w:val="000000"/>
                <w:sz w:val="18"/>
                <w:szCs w:val="18"/>
              </w:rPr>
              <w:br/>
            </w:r>
          </w:p>
        </w:tc>
        <w:tc>
          <w:tcPr>
            <w:tcW w:w="11855" w:type="dxa"/>
            <w:shd w:val="clear" w:color="auto" w:fill="FFFFFF"/>
          </w:tcPr>
          <w:p w:rsidR="008D6290" w:rsidRPr="002E4D3F" w:rsidRDefault="008D6290" w:rsidP="00E47A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2E4D3F">
              <w:rPr>
                <w:rFonts w:ascii="Arial" w:eastAsia="Arial" w:hAnsi="Arial" w:cs="Arial"/>
                <w:color w:val="2E799E"/>
                <w:sz w:val="18"/>
                <w:szCs w:val="18"/>
                <w:lang w:val="ru-RU"/>
              </w:rPr>
              <w:t xml:space="preserve">Заседание дискуссионного клуба «Наследие XXI» в формате открытого круглого стола </w:t>
            </w:r>
            <w:r w:rsidRPr="0005331C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«</w:t>
            </w:r>
            <w:r w:rsidR="0002332C" w:rsidRPr="0005331C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Технологическая культура»</w:t>
            </w:r>
            <w:r w:rsidRPr="002E4D3F">
              <w:rPr>
                <w:rFonts w:ascii="Arial" w:eastAsia="Arial" w:hAnsi="Arial" w:cs="Arial"/>
                <w:sz w:val="18"/>
                <w:szCs w:val="18"/>
                <w:lang w:val="ru-RU"/>
              </w:rPr>
              <w:br/>
              <w:t xml:space="preserve">под руководством Заместителя Министра промышленности и торговли Российской Федерации </w:t>
            </w:r>
            <w:r w:rsidRPr="002E4D3F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Василия Викторовича Шпака</w:t>
            </w:r>
            <w:r w:rsidRPr="002E4D3F">
              <w:rPr>
                <w:rFonts w:ascii="Arial" w:eastAsia="Arial" w:hAnsi="Arial" w:cs="Arial"/>
                <w:sz w:val="18"/>
                <w:szCs w:val="18"/>
                <w:lang w:val="ru-RU"/>
              </w:rPr>
              <w:t>.</w:t>
            </w:r>
          </w:p>
          <w:p w:rsidR="008D6290" w:rsidRPr="002E4D3F" w:rsidRDefault="008D6290" w:rsidP="00E47A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99E"/>
                <w:sz w:val="18"/>
                <w:szCs w:val="18"/>
                <w:lang w:val="ru-RU"/>
              </w:rPr>
            </w:pPr>
          </w:p>
          <w:p w:rsidR="008D6290" w:rsidRPr="002E4D3F" w:rsidRDefault="008D6290" w:rsidP="00E47A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2E4D3F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К участию приглашаются:</w:t>
            </w:r>
          </w:p>
          <w:p w:rsidR="008D6290" w:rsidRPr="002E4D3F" w:rsidRDefault="008D6290" w:rsidP="001538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right="295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2E4D3F">
              <w:rPr>
                <w:rFonts w:ascii="Arial" w:eastAsia="Arial" w:hAnsi="Arial" w:cs="Arial"/>
                <w:bCs/>
                <w:color w:val="000000"/>
                <w:sz w:val="18"/>
                <w:szCs w:val="18"/>
                <w:lang w:val="ru-RU"/>
              </w:rPr>
              <w:t>Р</w:t>
            </w:r>
            <w:r w:rsidRPr="002E4D3F">
              <w:rPr>
                <w:rFonts w:ascii="Arial" w:eastAsia="Arial" w:hAnsi="Arial" w:cs="Arial"/>
                <w:bCs/>
                <w:color w:val="000000"/>
                <w:sz w:val="18"/>
                <w:szCs w:val="18"/>
              </w:rPr>
              <w:t>уководители</w:t>
            </w:r>
            <w:r w:rsidRPr="002E4D3F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предприятий, принимающих участие в Форуме, а также специалисты по управлению персоналом (HR).</w:t>
            </w:r>
          </w:p>
          <w:p w:rsidR="008D6290" w:rsidRPr="002E4D3F" w:rsidRDefault="008D6290" w:rsidP="00E47A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99E"/>
                <w:sz w:val="18"/>
                <w:szCs w:val="18"/>
                <w:lang w:val="ru-RU"/>
              </w:rPr>
            </w:pPr>
          </w:p>
        </w:tc>
      </w:tr>
      <w:tr w:rsidR="008D6290" w:rsidTr="005D0308">
        <w:trPr>
          <w:trHeight w:val="1228"/>
        </w:trPr>
        <w:tc>
          <w:tcPr>
            <w:tcW w:w="2552" w:type="dxa"/>
            <w:shd w:val="clear" w:color="auto" w:fill="FFFFFF"/>
          </w:tcPr>
          <w:p w:rsidR="008D6290" w:rsidRPr="002E4D3F" w:rsidRDefault="008D6290" w:rsidP="00FD1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 w:rsidRPr="002E4D3F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с 11</w:t>
            </w:r>
            <w:r w:rsidR="00E35E00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:</w:t>
            </w:r>
            <w:r w:rsidRPr="002E4D3F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30</w:t>
            </w:r>
          </w:p>
          <w:p w:rsidR="008D6290" w:rsidRPr="002E4D3F" w:rsidRDefault="008D6290" w:rsidP="00FD1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  <w:lang w:val="ru-RU"/>
              </w:rPr>
            </w:pPr>
            <w:r w:rsidRPr="002E4D3F">
              <w:rPr>
                <w:rFonts w:ascii="Arial" w:eastAsia="Arial" w:hAnsi="Arial" w:cs="Arial"/>
                <w:bCs/>
                <w:i/>
                <w:color w:val="000000"/>
                <w:sz w:val="18"/>
                <w:szCs w:val="18"/>
                <w:lang w:val="ru-RU"/>
              </w:rPr>
              <w:t>(уточняется)</w:t>
            </w:r>
          </w:p>
          <w:p w:rsidR="008D6290" w:rsidRPr="002E4D3F" w:rsidRDefault="008D6290" w:rsidP="00FD1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2E4D3F">
              <w:rPr>
                <w:rFonts w:ascii="Arial" w:eastAsia="Arial" w:hAnsi="Arial" w:cs="Arial"/>
                <w:color w:val="000000"/>
                <w:sz w:val="18"/>
                <w:szCs w:val="18"/>
              </w:rPr>
              <w:br/>
            </w:r>
          </w:p>
        </w:tc>
        <w:tc>
          <w:tcPr>
            <w:tcW w:w="11855" w:type="dxa"/>
            <w:shd w:val="clear" w:color="auto" w:fill="FFFFFF"/>
          </w:tcPr>
          <w:p w:rsidR="008D6290" w:rsidRPr="002E4D3F" w:rsidRDefault="008D6290" w:rsidP="00FD1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99E"/>
                <w:sz w:val="18"/>
                <w:szCs w:val="18"/>
              </w:rPr>
            </w:pPr>
            <w:r w:rsidRPr="002E4D3F">
              <w:rPr>
                <w:rFonts w:ascii="Arial" w:eastAsia="Arial" w:hAnsi="Arial" w:cs="Arial"/>
                <w:color w:val="2E799E"/>
                <w:sz w:val="18"/>
                <w:szCs w:val="18"/>
              </w:rPr>
              <w:t>Экскурсии</w:t>
            </w:r>
          </w:p>
          <w:p w:rsidR="008D6290" w:rsidRPr="002E4D3F" w:rsidRDefault="008D6290" w:rsidP="00FD1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2E4D3F">
              <w:rPr>
                <w:rFonts w:ascii="Arial" w:eastAsia="Arial" w:hAnsi="Arial" w:cs="Arial"/>
                <w:color w:val="000000"/>
                <w:sz w:val="18"/>
                <w:szCs w:val="18"/>
              </w:rPr>
              <w:t>(уточняется)</w:t>
            </w:r>
          </w:p>
          <w:p w:rsidR="008D6290" w:rsidRPr="002E4D3F" w:rsidRDefault="008D6290" w:rsidP="00FD1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:rsidR="008D6290" w:rsidRPr="002E4D3F" w:rsidRDefault="008D6290" w:rsidP="00FD1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2E4D3F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Сбор в холле 1 этажа </w:t>
            </w:r>
          </w:p>
          <w:p w:rsidR="008D6290" w:rsidRPr="002E4D3F" w:rsidRDefault="008D6290" w:rsidP="00FD1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2E4D3F">
              <w:rPr>
                <w:rFonts w:ascii="Arial" w:eastAsia="Arial" w:hAnsi="Arial" w:cs="Arial"/>
                <w:color w:val="000000"/>
                <w:sz w:val="18"/>
                <w:szCs w:val="18"/>
              </w:rPr>
              <w:t>Конгресс-центра «Жигулевская долина».</w:t>
            </w:r>
          </w:p>
          <w:p w:rsidR="008D6290" w:rsidRPr="002E4D3F" w:rsidRDefault="008D6290" w:rsidP="00FD15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2E799E"/>
                <w:sz w:val="18"/>
                <w:szCs w:val="18"/>
                <w:lang w:val="ru-RU"/>
              </w:rPr>
            </w:pPr>
          </w:p>
        </w:tc>
      </w:tr>
    </w:tbl>
    <w:p w:rsidR="00485480" w:rsidRDefault="00485480" w:rsidP="008132B2">
      <w:pPr>
        <w:pBdr>
          <w:top w:val="nil"/>
          <w:left w:val="nil"/>
          <w:bottom w:val="nil"/>
          <w:right w:val="nil"/>
          <w:between w:val="nil"/>
        </w:pBdr>
        <w:tabs>
          <w:tab w:val="left" w:pos="251"/>
        </w:tabs>
        <w:spacing w:line="422" w:lineRule="auto"/>
        <w:rPr>
          <w:rFonts w:ascii="Arial" w:eastAsia="Arial" w:hAnsi="Arial" w:cs="Arial"/>
          <w:color w:val="00388C"/>
          <w:sz w:val="18"/>
          <w:szCs w:val="18"/>
          <w:lang w:val="ru-RU"/>
        </w:rPr>
      </w:pPr>
    </w:p>
    <w:p w:rsidR="00C92303" w:rsidRDefault="00C92303" w:rsidP="008132B2">
      <w:pPr>
        <w:pBdr>
          <w:top w:val="nil"/>
          <w:left w:val="nil"/>
          <w:bottom w:val="nil"/>
          <w:right w:val="nil"/>
          <w:between w:val="nil"/>
        </w:pBdr>
        <w:tabs>
          <w:tab w:val="left" w:pos="251"/>
        </w:tabs>
        <w:spacing w:line="422" w:lineRule="auto"/>
        <w:rPr>
          <w:rFonts w:ascii="Arial" w:eastAsia="Arial" w:hAnsi="Arial" w:cs="Arial"/>
          <w:color w:val="00388C"/>
          <w:sz w:val="18"/>
          <w:szCs w:val="18"/>
          <w:lang w:val="ru-RU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36"/>
        <w:gridCol w:w="7536"/>
      </w:tblGrid>
      <w:tr w:rsidR="00E235FD" w:rsidTr="00FB6A8A">
        <w:trPr>
          <w:trHeight w:val="3834"/>
        </w:trPr>
        <w:tc>
          <w:tcPr>
            <w:tcW w:w="7536" w:type="dxa"/>
          </w:tcPr>
          <w:p w:rsidR="00E235FD" w:rsidRPr="00654494" w:rsidRDefault="00E235FD" w:rsidP="00C92303">
            <w:pPr>
              <w:tabs>
                <w:tab w:val="left" w:pos="251"/>
              </w:tabs>
              <w:spacing w:line="422" w:lineRule="auto"/>
              <w:jc w:val="center"/>
              <w:rPr>
                <w:rFonts w:ascii="Arial" w:eastAsia="Arial" w:hAnsi="Arial" w:cs="Arial"/>
                <w:color w:val="00388C"/>
                <w:sz w:val="18"/>
                <w:szCs w:val="18"/>
                <w:lang w:val="ru-RU"/>
              </w:rPr>
            </w:pPr>
            <w:r w:rsidRPr="00654494">
              <w:rPr>
                <w:rFonts w:ascii="Arial" w:eastAsia="Arial" w:hAnsi="Arial" w:cs="Arial"/>
                <w:noProof/>
                <w:color w:val="00388C"/>
                <w:sz w:val="18"/>
                <w:szCs w:val="18"/>
                <w:lang w:val="ru-RU"/>
              </w:rPr>
              <w:drawing>
                <wp:inline distT="0" distB="0" distL="0" distR="0" wp14:anchorId="1010C6C8" wp14:editId="6EA69BA1">
                  <wp:extent cx="2590800" cy="2590800"/>
                  <wp:effectExtent l="0" t="0" r="0" b="0"/>
                  <wp:docPr id="4" name="Рисунок 4" descr="D:\DOCUMENT\Desktop\Регистрация\4a03a7cf-9d85-4239-802e-8e1a4b6ea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\Desktop\Регистрация\4a03a7cf-9d85-4239-802e-8e1a4b6ea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160F" w:rsidRPr="00654494" w:rsidRDefault="006A160F" w:rsidP="00AD3D56">
            <w:pPr>
              <w:jc w:val="center"/>
              <w:rPr>
                <w:rFonts w:ascii="Arial" w:eastAsia="Arial" w:hAnsi="Arial" w:cs="Arial"/>
                <w:b/>
                <w:color w:val="2E799E"/>
                <w:sz w:val="28"/>
                <w:szCs w:val="28"/>
                <w:lang w:val="ru-RU"/>
              </w:rPr>
            </w:pPr>
          </w:p>
          <w:p w:rsidR="00E235FD" w:rsidRPr="00654494" w:rsidRDefault="006A160F" w:rsidP="00E235FD">
            <w:pPr>
              <w:jc w:val="center"/>
              <w:rPr>
                <w:rFonts w:ascii="Arial" w:eastAsia="Arial" w:hAnsi="Arial" w:cs="Arial"/>
                <w:b/>
                <w:color w:val="2E799E"/>
                <w:sz w:val="28"/>
                <w:szCs w:val="28"/>
                <w:lang w:val="ru-RU"/>
              </w:rPr>
            </w:pPr>
            <w:r w:rsidRPr="00654494">
              <w:rPr>
                <w:rFonts w:ascii="Arial" w:eastAsia="Arial" w:hAnsi="Arial" w:cs="Arial"/>
                <w:b/>
                <w:color w:val="2E799E"/>
                <w:sz w:val="28"/>
                <w:szCs w:val="28"/>
                <w:lang w:val="ru-RU"/>
              </w:rPr>
              <w:t>П</w:t>
            </w:r>
            <w:r w:rsidR="00E235FD" w:rsidRPr="00654494">
              <w:rPr>
                <w:rFonts w:ascii="Arial" w:eastAsia="Arial" w:hAnsi="Arial" w:cs="Arial"/>
                <w:b/>
                <w:color w:val="2E799E"/>
                <w:sz w:val="28"/>
                <w:szCs w:val="28"/>
                <w:lang w:val="ru-RU"/>
              </w:rPr>
              <w:t>роект деловой программы Форума</w:t>
            </w:r>
          </w:p>
          <w:p w:rsidR="00E235FD" w:rsidRPr="00654494" w:rsidRDefault="00E235FD" w:rsidP="00E235FD">
            <w:pPr>
              <w:jc w:val="center"/>
              <w:rPr>
                <w:rFonts w:ascii="Arial" w:eastAsia="Arial" w:hAnsi="Arial" w:cs="Arial"/>
                <w:color w:val="00388C"/>
                <w:sz w:val="18"/>
                <w:szCs w:val="18"/>
                <w:lang w:val="ru-RU"/>
              </w:rPr>
            </w:pPr>
          </w:p>
        </w:tc>
        <w:tc>
          <w:tcPr>
            <w:tcW w:w="7536" w:type="dxa"/>
          </w:tcPr>
          <w:p w:rsidR="00E235FD" w:rsidRPr="00654494" w:rsidRDefault="00E235FD" w:rsidP="001A049C">
            <w:pPr>
              <w:jc w:val="center"/>
              <w:rPr>
                <w:rFonts w:ascii="Arial" w:eastAsia="Arial" w:hAnsi="Arial" w:cs="Arial"/>
                <w:color w:val="2E799E"/>
                <w:sz w:val="28"/>
                <w:szCs w:val="28"/>
                <w:lang w:val="ru-RU"/>
              </w:rPr>
            </w:pPr>
            <w:r w:rsidRPr="00654494">
              <w:rPr>
                <w:rFonts w:ascii="Arial" w:eastAsia="Arial" w:hAnsi="Arial" w:cs="Arial"/>
                <w:noProof/>
                <w:color w:val="2E799E"/>
                <w:sz w:val="28"/>
                <w:szCs w:val="28"/>
                <w:lang w:val="ru-RU"/>
              </w:rPr>
              <w:drawing>
                <wp:inline distT="0" distB="0" distL="0" distR="0" wp14:anchorId="08AD5971" wp14:editId="7D4CF187">
                  <wp:extent cx="2645228" cy="2645228"/>
                  <wp:effectExtent l="0" t="0" r="3175" b="3175"/>
                  <wp:docPr id="5" name="Рисунок 5" descr="D:\DOCUMENT\Desktop\Регистрация\9c3b28b9-f2f3-49ba-97c6-9afc7866b8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\Desktop\Регистрация\9c3b28b9-f2f3-49ba-97c6-9afc7866b8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893" cy="2640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049C" w:rsidRPr="00654494" w:rsidRDefault="001A049C" w:rsidP="00AD3D56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2E799E"/>
                <w:sz w:val="28"/>
                <w:szCs w:val="28"/>
                <w:lang w:val="ru-RU"/>
              </w:rPr>
            </w:pPr>
          </w:p>
          <w:p w:rsidR="00E235FD" w:rsidRPr="00654494" w:rsidRDefault="00E235FD" w:rsidP="001A049C">
            <w:pPr>
              <w:jc w:val="center"/>
              <w:rPr>
                <w:rFonts w:ascii="Arial" w:eastAsia="Arial" w:hAnsi="Arial" w:cs="Arial"/>
                <w:b/>
                <w:color w:val="2E799E"/>
                <w:sz w:val="28"/>
                <w:szCs w:val="28"/>
                <w:lang w:val="ru-RU"/>
              </w:rPr>
            </w:pPr>
            <w:r w:rsidRPr="00654494">
              <w:rPr>
                <w:rFonts w:ascii="Arial" w:eastAsia="Arial" w:hAnsi="Arial" w:cs="Arial"/>
                <w:b/>
                <w:color w:val="2E799E"/>
                <w:sz w:val="28"/>
                <w:szCs w:val="28"/>
                <w:lang w:val="ru-RU"/>
              </w:rPr>
              <w:t>Регистрационная форма для участников Форума</w:t>
            </w:r>
          </w:p>
        </w:tc>
      </w:tr>
    </w:tbl>
    <w:p w:rsidR="00C92303" w:rsidRPr="00C92303" w:rsidRDefault="00C92303" w:rsidP="001A049C">
      <w:pPr>
        <w:pBdr>
          <w:top w:val="nil"/>
          <w:left w:val="nil"/>
          <w:bottom w:val="nil"/>
          <w:right w:val="nil"/>
          <w:between w:val="nil"/>
        </w:pBdr>
        <w:tabs>
          <w:tab w:val="left" w:pos="251"/>
        </w:tabs>
        <w:spacing w:line="422" w:lineRule="auto"/>
        <w:rPr>
          <w:rFonts w:ascii="Arial" w:eastAsia="Arial" w:hAnsi="Arial" w:cs="Arial"/>
          <w:color w:val="00388C"/>
          <w:sz w:val="18"/>
          <w:szCs w:val="18"/>
          <w:lang w:val="ru-RU"/>
        </w:rPr>
      </w:pPr>
    </w:p>
    <w:sectPr w:rsidR="00C92303" w:rsidRPr="00C92303" w:rsidSect="00A112FC">
      <w:headerReference w:type="default" r:id="rId10"/>
      <w:footerReference w:type="default" r:id="rId11"/>
      <w:pgSz w:w="16840" w:h="11900" w:orient="landscape"/>
      <w:pgMar w:top="847" w:right="992" w:bottom="284" w:left="992" w:header="0" w:footer="323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553" w:rsidRDefault="00904553">
      <w:r>
        <w:separator/>
      </w:r>
    </w:p>
  </w:endnote>
  <w:endnote w:type="continuationSeparator" w:id="0">
    <w:p w:rsidR="00904553" w:rsidRDefault="009045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D7D5341-6BFC-44CD-A03B-35995734779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AD8D1382-0FAC-4BB6-A9B5-25345DEB63A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EB5F8DC-F493-4FC2-AECD-54AAD6F0797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480" w:rsidRDefault="00C3429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202D84">
      <w:rPr>
        <w:rFonts w:ascii="Arial" w:eastAsia="Arial" w:hAnsi="Arial" w:cs="Arial"/>
        <w:noProof/>
        <w:color w:val="000000"/>
        <w:sz w:val="16"/>
        <w:szCs w:val="16"/>
      </w:rPr>
      <w:t>2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</w:p>
  <w:p w:rsidR="00485480" w:rsidRDefault="00485480">
    <w:pPr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553" w:rsidRDefault="00904553">
      <w:r>
        <w:separator/>
      </w:r>
    </w:p>
  </w:footnote>
  <w:footnote w:type="continuationSeparator" w:id="0">
    <w:p w:rsidR="00904553" w:rsidRDefault="009045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480" w:rsidRDefault="00485480">
    <w:pPr>
      <w:spacing w:line="14" w:lineRule="auto"/>
    </w:pPr>
  </w:p>
  <w:p w:rsidR="00485480" w:rsidRDefault="00C3429C">
    <w:pPr>
      <w:spacing w:line="14" w:lineRule="auto"/>
    </w:pPr>
    <w:r>
      <w:rPr>
        <w:noProof/>
        <w:lang w:val="ru-RU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A3BF726" wp14:editId="19855DCD">
              <wp:simplePos x="0" y="0"/>
              <wp:positionH relativeFrom="page">
                <wp:posOffset>8646160</wp:posOffset>
              </wp:positionH>
              <wp:positionV relativeFrom="page">
                <wp:posOffset>240876</wp:posOffset>
              </wp:positionV>
              <wp:extent cx="984250" cy="97790"/>
              <wp:effectExtent l="0" t="0" r="0" b="0"/>
              <wp:wrapNone/>
              <wp:docPr id="1" name="Пол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4250" cy="977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A544F1" w:rsidRPr="000C1BF2" w:rsidRDefault="00C3429C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 xml:space="preserve">По состоянию на </w:t>
                          </w:r>
                          <w:r w:rsidR="00654494">
                            <w:rPr>
                              <w:rFonts w:ascii="Arial" w:eastAsia="Arial" w:hAnsi="Arial" w:cs="Arial"/>
                              <w:b/>
                              <w:bCs/>
                              <w:color w:val="808080"/>
                              <w:sz w:val="16"/>
                              <w:szCs w:val="16"/>
                              <w:lang w:val="ru-RU"/>
                            </w:rPr>
                            <w:t>2</w:t>
                          </w:r>
                          <w:r w:rsidR="00D45F6A">
                            <w:rPr>
                              <w:rFonts w:ascii="Arial" w:eastAsia="Arial" w:hAnsi="Arial" w:cs="Arial"/>
                              <w:b/>
                              <w:bCs/>
                              <w:color w:val="808080"/>
                              <w:sz w:val="16"/>
                              <w:szCs w:val="16"/>
                              <w:lang w:val="ru-RU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>.0</w:t>
                          </w:r>
                          <w:r w:rsidR="00BB24FA">
                            <w:rPr>
                              <w:rFonts w:ascii="Arial" w:eastAsia="Arial" w:hAnsi="Arial" w:cs="Arial"/>
                              <w:b/>
                              <w:bCs/>
                              <w:color w:val="808080"/>
                              <w:sz w:val="16"/>
                              <w:szCs w:val="16"/>
                              <w:lang w:val="ru-RU"/>
                            </w:rPr>
                            <w:t>5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>.2026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3BF726"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680.8pt;margin-top:18.95pt;width:77.5pt;height:7.7pt;z-index:-25165824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" filled="f" stroked="f">
              <v:textbox style="mso-fit-shape-to-text:t" inset="0,0,0,0">
                <w:txbxContent>
                  <w:p w:rsidR="00A544F1" w:rsidRPr="000C1BF2" w:rsidRDefault="00C3429C">
                    <w:pPr>
                      <w:rPr>
                        <w:rFonts w:ascii="Arial" w:eastAsia="Arial" w:hAnsi="Arial" w:cs="Arial"/>
                        <w:b/>
                        <w:bCs/>
                        <w:color w:val="808080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808080"/>
                        <w:sz w:val="16"/>
                        <w:szCs w:val="16"/>
                      </w:rPr>
                      <w:t xml:space="preserve">По состоянию на </w:t>
                    </w:r>
                    <w:r w:rsidR="00654494">
                      <w:rPr>
                        <w:rFonts w:ascii="Arial" w:eastAsia="Arial" w:hAnsi="Arial" w:cs="Arial"/>
                        <w:b/>
                        <w:bCs/>
                        <w:color w:val="808080"/>
                        <w:sz w:val="16"/>
                        <w:szCs w:val="16"/>
                        <w:lang w:val="ru-RU"/>
                      </w:rPr>
                      <w:t>2</w:t>
                    </w:r>
                    <w:r w:rsidR="00D45F6A">
                      <w:rPr>
                        <w:rFonts w:ascii="Arial" w:eastAsia="Arial" w:hAnsi="Arial" w:cs="Arial"/>
                        <w:b/>
                        <w:bCs/>
                        <w:color w:val="808080"/>
                        <w:sz w:val="16"/>
                        <w:szCs w:val="16"/>
                        <w:lang w:val="ru-RU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08080"/>
                        <w:sz w:val="16"/>
                        <w:szCs w:val="16"/>
                      </w:rPr>
                      <w:t>.0</w:t>
                    </w:r>
                    <w:r w:rsidR="00BB24FA">
                      <w:rPr>
                        <w:rFonts w:ascii="Arial" w:eastAsia="Arial" w:hAnsi="Arial" w:cs="Arial"/>
                        <w:b/>
                        <w:bCs/>
                        <w:color w:val="808080"/>
                        <w:sz w:val="16"/>
                        <w:szCs w:val="16"/>
                        <w:lang w:val="ru-RU"/>
                      </w:rPr>
                      <w:t>5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808080"/>
                        <w:sz w:val="16"/>
                        <w:szCs w:val="16"/>
                      </w:rPr>
                      <w:t>.2026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21764"/>
    <w:multiLevelType w:val="hybridMultilevel"/>
    <w:tmpl w:val="F39A1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47AB9"/>
    <w:multiLevelType w:val="hybridMultilevel"/>
    <w:tmpl w:val="C28CF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31EE2"/>
    <w:multiLevelType w:val="multilevel"/>
    <w:tmpl w:val="118220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4040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C070F33"/>
    <w:multiLevelType w:val="multilevel"/>
    <w:tmpl w:val="8B6AF3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0B234B0"/>
    <w:multiLevelType w:val="multilevel"/>
    <w:tmpl w:val="06E876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20A3201"/>
    <w:multiLevelType w:val="hybridMultilevel"/>
    <w:tmpl w:val="2EDE4C9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42AF7"/>
    <w:multiLevelType w:val="hybridMultilevel"/>
    <w:tmpl w:val="69CADB14"/>
    <w:lvl w:ilvl="0" w:tplc="2CECCC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802497"/>
    <w:multiLevelType w:val="hybridMultilevel"/>
    <w:tmpl w:val="8D88FE12"/>
    <w:lvl w:ilvl="0" w:tplc="9BE62E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6B166D3"/>
    <w:multiLevelType w:val="hybridMultilevel"/>
    <w:tmpl w:val="E6F018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85B5C59"/>
    <w:multiLevelType w:val="multilevel"/>
    <w:tmpl w:val="064E32C4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AA518BA"/>
    <w:multiLevelType w:val="multilevel"/>
    <w:tmpl w:val="7D1626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E546AA0"/>
    <w:multiLevelType w:val="multilevel"/>
    <w:tmpl w:val="AE0C78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10"/>
  </w:num>
  <w:num w:numId="5">
    <w:abstractNumId w:val="11"/>
  </w:num>
  <w:num w:numId="6">
    <w:abstractNumId w:val="2"/>
  </w:num>
  <w:num w:numId="7">
    <w:abstractNumId w:val="1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embedTrueTypeFonts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480"/>
    <w:rsid w:val="00013E11"/>
    <w:rsid w:val="000167E1"/>
    <w:rsid w:val="00017382"/>
    <w:rsid w:val="0002332C"/>
    <w:rsid w:val="00023563"/>
    <w:rsid w:val="000342F7"/>
    <w:rsid w:val="00040442"/>
    <w:rsid w:val="00045BBA"/>
    <w:rsid w:val="0005331C"/>
    <w:rsid w:val="000615A1"/>
    <w:rsid w:val="00075E54"/>
    <w:rsid w:val="0008250D"/>
    <w:rsid w:val="000A4A55"/>
    <w:rsid w:val="000A7988"/>
    <w:rsid w:val="000B1D14"/>
    <w:rsid w:val="000B7EAA"/>
    <w:rsid w:val="000F32D3"/>
    <w:rsid w:val="000F3969"/>
    <w:rsid w:val="000F44C8"/>
    <w:rsid w:val="001009CB"/>
    <w:rsid w:val="001137BE"/>
    <w:rsid w:val="00120F06"/>
    <w:rsid w:val="001361BE"/>
    <w:rsid w:val="0014657D"/>
    <w:rsid w:val="001534F1"/>
    <w:rsid w:val="0015387C"/>
    <w:rsid w:val="00155D52"/>
    <w:rsid w:val="00156C35"/>
    <w:rsid w:val="00157415"/>
    <w:rsid w:val="001641B3"/>
    <w:rsid w:val="001813E3"/>
    <w:rsid w:val="00181922"/>
    <w:rsid w:val="00183E92"/>
    <w:rsid w:val="001A049C"/>
    <w:rsid w:val="001A3FC1"/>
    <w:rsid w:val="001C784E"/>
    <w:rsid w:val="001D2CA7"/>
    <w:rsid w:val="001D48E7"/>
    <w:rsid w:val="001E72D9"/>
    <w:rsid w:val="001F195E"/>
    <w:rsid w:val="00202D84"/>
    <w:rsid w:val="002075E2"/>
    <w:rsid w:val="002113CC"/>
    <w:rsid w:val="00211D9F"/>
    <w:rsid w:val="002379B1"/>
    <w:rsid w:val="00250F98"/>
    <w:rsid w:val="00262E23"/>
    <w:rsid w:val="00262F03"/>
    <w:rsid w:val="00270981"/>
    <w:rsid w:val="002A0C1C"/>
    <w:rsid w:val="002C5DCA"/>
    <w:rsid w:val="002E4D3F"/>
    <w:rsid w:val="002F7A81"/>
    <w:rsid w:val="0030075E"/>
    <w:rsid w:val="00311CB1"/>
    <w:rsid w:val="00340F10"/>
    <w:rsid w:val="00343DF1"/>
    <w:rsid w:val="00376CAA"/>
    <w:rsid w:val="003A48E2"/>
    <w:rsid w:val="003A76E4"/>
    <w:rsid w:val="003C1FF3"/>
    <w:rsid w:val="003C2456"/>
    <w:rsid w:val="003C533B"/>
    <w:rsid w:val="003C72D9"/>
    <w:rsid w:val="003D7A60"/>
    <w:rsid w:val="003E1316"/>
    <w:rsid w:val="003E3065"/>
    <w:rsid w:val="003E4C15"/>
    <w:rsid w:val="003F6C43"/>
    <w:rsid w:val="00400F0B"/>
    <w:rsid w:val="00406E02"/>
    <w:rsid w:val="004108CC"/>
    <w:rsid w:val="00411275"/>
    <w:rsid w:val="00412BDB"/>
    <w:rsid w:val="0041544E"/>
    <w:rsid w:val="00417E46"/>
    <w:rsid w:val="004239BC"/>
    <w:rsid w:val="0043429A"/>
    <w:rsid w:val="0046576F"/>
    <w:rsid w:val="004738AA"/>
    <w:rsid w:val="004745D0"/>
    <w:rsid w:val="0048531A"/>
    <w:rsid w:val="00485480"/>
    <w:rsid w:val="004A3991"/>
    <w:rsid w:val="004C75C4"/>
    <w:rsid w:val="004D0CE6"/>
    <w:rsid w:val="004D7CE1"/>
    <w:rsid w:val="004E438A"/>
    <w:rsid w:val="00531809"/>
    <w:rsid w:val="005332F4"/>
    <w:rsid w:val="00581DFD"/>
    <w:rsid w:val="00590201"/>
    <w:rsid w:val="005A3D8A"/>
    <w:rsid w:val="005A5157"/>
    <w:rsid w:val="005C02BE"/>
    <w:rsid w:val="005D0308"/>
    <w:rsid w:val="005D33FC"/>
    <w:rsid w:val="005E4BAD"/>
    <w:rsid w:val="006210BC"/>
    <w:rsid w:val="00622661"/>
    <w:rsid w:val="00630E5E"/>
    <w:rsid w:val="00637492"/>
    <w:rsid w:val="00652202"/>
    <w:rsid w:val="00654494"/>
    <w:rsid w:val="006631E0"/>
    <w:rsid w:val="00670F6F"/>
    <w:rsid w:val="00673C03"/>
    <w:rsid w:val="00684293"/>
    <w:rsid w:val="00691535"/>
    <w:rsid w:val="006A0E21"/>
    <w:rsid w:val="006A160F"/>
    <w:rsid w:val="006A794F"/>
    <w:rsid w:val="006C4FE4"/>
    <w:rsid w:val="006D026D"/>
    <w:rsid w:val="006E7773"/>
    <w:rsid w:val="007011BD"/>
    <w:rsid w:val="007179DD"/>
    <w:rsid w:val="00727466"/>
    <w:rsid w:val="007342BF"/>
    <w:rsid w:val="0074255B"/>
    <w:rsid w:val="007448AC"/>
    <w:rsid w:val="00780A3A"/>
    <w:rsid w:val="0078235F"/>
    <w:rsid w:val="007A73AD"/>
    <w:rsid w:val="007B2EFA"/>
    <w:rsid w:val="007B6E18"/>
    <w:rsid w:val="007B7A35"/>
    <w:rsid w:val="007D467C"/>
    <w:rsid w:val="007D5B17"/>
    <w:rsid w:val="007E324A"/>
    <w:rsid w:val="007E4924"/>
    <w:rsid w:val="007E4EEB"/>
    <w:rsid w:val="007E7A4F"/>
    <w:rsid w:val="008132B2"/>
    <w:rsid w:val="00817D40"/>
    <w:rsid w:val="00824D19"/>
    <w:rsid w:val="00824D93"/>
    <w:rsid w:val="00824DB2"/>
    <w:rsid w:val="0082521E"/>
    <w:rsid w:val="008255AE"/>
    <w:rsid w:val="0082560B"/>
    <w:rsid w:val="00832F30"/>
    <w:rsid w:val="00835539"/>
    <w:rsid w:val="008410C0"/>
    <w:rsid w:val="00841C82"/>
    <w:rsid w:val="00844B2E"/>
    <w:rsid w:val="00845478"/>
    <w:rsid w:val="00847713"/>
    <w:rsid w:val="00853F71"/>
    <w:rsid w:val="00870DC8"/>
    <w:rsid w:val="008B31B0"/>
    <w:rsid w:val="008C1C55"/>
    <w:rsid w:val="008D01A6"/>
    <w:rsid w:val="008D6290"/>
    <w:rsid w:val="008E60CE"/>
    <w:rsid w:val="008F373B"/>
    <w:rsid w:val="00904553"/>
    <w:rsid w:val="00914206"/>
    <w:rsid w:val="00925FFF"/>
    <w:rsid w:val="00933E7E"/>
    <w:rsid w:val="0093549C"/>
    <w:rsid w:val="009412E4"/>
    <w:rsid w:val="0094364E"/>
    <w:rsid w:val="00946E22"/>
    <w:rsid w:val="00950F94"/>
    <w:rsid w:val="009514FD"/>
    <w:rsid w:val="00956233"/>
    <w:rsid w:val="009644AC"/>
    <w:rsid w:val="009853DB"/>
    <w:rsid w:val="00995A2A"/>
    <w:rsid w:val="009B593F"/>
    <w:rsid w:val="009F24A3"/>
    <w:rsid w:val="00A00CD0"/>
    <w:rsid w:val="00A112FC"/>
    <w:rsid w:val="00A272AC"/>
    <w:rsid w:val="00A453A2"/>
    <w:rsid w:val="00A72F75"/>
    <w:rsid w:val="00A877E7"/>
    <w:rsid w:val="00AA613F"/>
    <w:rsid w:val="00AB1DFC"/>
    <w:rsid w:val="00AB73AB"/>
    <w:rsid w:val="00AD045F"/>
    <w:rsid w:val="00AD3D56"/>
    <w:rsid w:val="00AE526B"/>
    <w:rsid w:val="00AF4952"/>
    <w:rsid w:val="00AF4ED2"/>
    <w:rsid w:val="00AF6C46"/>
    <w:rsid w:val="00B16397"/>
    <w:rsid w:val="00B16830"/>
    <w:rsid w:val="00B36F5A"/>
    <w:rsid w:val="00B37539"/>
    <w:rsid w:val="00B3753F"/>
    <w:rsid w:val="00B41694"/>
    <w:rsid w:val="00B447C5"/>
    <w:rsid w:val="00B52ACB"/>
    <w:rsid w:val="00B60829"/>
    <w:rsid w:val="00B624A1"/>
    <w:rsid w:val="00B7145F"/>
    <w:rsid w:val="00B74BD1"/>
    <w:rsid w:val="00B75BF0"/>
    <w:rsid w:val="00B864C5"/>
    <w:rsid w:val="00B87B4A"/>
    <w:rsid w:val="00B955AA"/>
    <w:rsid w:val="00BB24FA"/>
    <w:rsid w:val="00BD4B68"/>
    <w:rsid w:val="00BD5A2E"/>
    <w:rsid w:val="00BE4A2A"/>
    <w:rsid w:val="00BF2DC1"/>
    <w:rsid w:val="00C0399A"/>
    <w:rsid w:val="00C06797"/>
    <w:rsid w:val="00C15CB7"/>
    <w:rsid w:val="00C24C9E"/>
    <w:rsid w:val="00C32F55"/>
    <w:rsid w:val="00C3429C"/>
    <w:rsid w:val="00C35E99"/>
    <w:rsid w:val="00C57224"/>
    <w:rsid w:val="00C8632E"/>
    <w:rsid w:val="00C92303"/>
    <w:rsid w:val="00C92363"/>
    <w:rsid w:val="00C95847"/>
    <w:rsid w:val="00CD1F51"/>
    <w:rsid w:val="00CD7756"/>
    <w:rsid w:val="00CE7E3C"/>
    <w:rsid w:val="00CF0A1E"/>
    <w:rsid w:val="00CF4D09"/>
    <w:rsid w:val="00D10F24"/>
    <w:rsid w:val="00D13901"/>
    <w:rsid w:val="00D24278"/>
    <w:rsid w:val="00D329CE"/>
    <w:rsid w:val="00D359E4"/>
    <w:rsid w:val="00D406C5"/>
    <w:rsid w:val="00D411FE"/>
    <w:rsid w:val="00D431B4"/>
    <w:rsid w:val="00D44A6C"/>
    <w:rsid w:val="00D45DB7"/>
    <w:rsid w:val="00D45F6A"/>
    <w:rsid w:val="00D703C1"/>
    <w:rsid w:val="00D72E58"/>
    <w:rsid w:val="00D83668"/>
    <w:rsid w:val="00D93582"/>
    <w:rsid w:val="00DB559B"/>
    <w:rsid w:val="00DC2584"/>
    <w:rsid w:val="00DC6528"/>
    <w:rsid w:val="00DC7088"/>
    <w:rsid w:val="00DF6075"/>
    <w:rsid w:val="00E235FD"/>
    <w:rsid w:val="00E35E00"/>
    <w:rsid w:val="00E434A5"/>
    <w:rsid w:val="00E50E38"/>
    <w:rsid w:val="00E52060"/>
    <w:rsid w:val="00E60108"/>
    <w:rsid w:val="00E63DC5"/>
    <w:rsid w:val="00E70407"/>
    <w:rsid w:val="00E708DC"/>
    <w:rsid w:val="00E84F90"/>
    <w:rsid w:val="00E950BF"/>
    <w:rsid w:val="00EA35A5"/>
    <w:rsid w:val="00EA611B"/>
    <w:rsid w:val="00EB31EE"/>
    <w:rsid w:val="00EB451A"/>
    <w:rsid w:val="00EC2E8A"/>
    <w:rsid w:val="00ED3503"/>
    <w:rsid w:val="00F07AED"/>
    <w:rsid w:val="00F2759B"/>
    <w:rsid w:val="00F34C71"/>
    <w:rsid w:val="00F569C0"/>
    <w:rsid w:val="00F77870"/>
    <w:rsid w:val="00F77B6F"/>
    <w:rsid w:val="00F8149B"/>
    <w:rsid w:val="00FA1605"/>
    <w:rsid w:val="00FA4F1E"/>
    <w:rsid w:val="00FB5FE1"/>
    <w:rsid w:val="00FB6A8A"/>
    <w:rsid w:val="00FD3795"/>
    <w:rsid w:val="00FE7B29"/>
    <w:rsid w:val="00FF2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DD204E7-4606-4002-9066-6B3B4D78D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4255B"/>
  </w:style>
  <w:style w:type="paragraph" w:styleId="1">
    <w:name w:val="heading 1"/>
    <w:basedOn w:val="a"/>
    <w:next w:val="a"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3">
    <w:name w:val="heading 3"/>
    <w:basedOn w:val="a"/>
    <w:next w:val="a"/>
    <w:pPr>
      <w:widowControl/>
      <w:outlineLvl w:val="2"/>
    </w:pPr>
    <w:rPr>
      <w:rFonts w:ascii="Times New Roman" w:eastAsia="Times New Roman" w:hAnsi="Times New Roman" w:cs="Times New Roman"/>
      <w:b/>
      <w:bCs/>
      <w:color w:val="000000"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widowControl/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bottom w:w="0" w:type="dxa"/>
      </w:tblCellMar>
    </w:tblPr>
  </w:style>
  <w:style w:type="paragraph" w:styleId="a8">
    <w:name w:val="header"/>
    <w:basedOn w:val="a"/>
    <w:link w:val="a9"/>
    <w:uiPriority w:val="99"/>
    <w:unhideWhenUsed/>
    <w:rsid w:val="00BB24F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B24FA"/>
  </w:style>
  <w:style w:type="paragraph" w:styleId="aa">
    <w:name w:val="footer"/>
    <w:basedOn w:val="a"/>
    <w:link w:val="ab"/>
    <w:uiPriority w:val="99"/>
    <w:unhideWhenUsed/>
    <w:rsid w:val="00BB24F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B24FA"/>
  </w:style>
  <w:style w:type="paragraph" w:styleId="ac">
    <w:name w:val="List Paragraph"/>
    <w:basedOn w:val="a"/>
    <w:uiPriority w:val="34"/>
    <w:qFormat/>
    <w:rsid w:val="00780A3A"/>
    <w:pPr>
      <w:ind w:left="720"/>
      <w:contextualSpacing/>
    </w:pPr>
  </w:style>
  <w:style w:type="character" w:customStyle="1" w:styleId="ad">
    <w:name w:val="Другое_"/>
    <w:basedOn w:val="a0"/>
    <w:link w:val="ae"/>
    <w:rsid w:val="000B7EAA"/>
    <w:rPr>
      <w:rFonts w:ascii="Arial" w:eastAsia="Arial" w:hAnsi="Arial" w:cs="Arial"/>
      <w:sz w:val="16"/>
      <w:szCs w:val="16"/>
    </w:rPr>
  </w:style>
  <w:style w:type="paragraph" w:customStyle="1" w:styleId="ae">
    <w:name w:val="Другое"/>
    <w:basedOn w:val="a"/>
    <w:link w:val="ad"/>
    <w:rsid w:val="000B7EAA"/>
    <w:pPr>
      <w:spacing w:after="60"/>
    </w:pPr>
    <w:rPr>
      <w:rFonts w:ascii="Arial" w:eastAsia="Arial" w:hAnsi="Arial" w:cs="Arial"/>
      <w:sz w:val="16"/>
      <w:szCs w:val="16"/>
    </w:rPr>
  </w:style>
  <w:style w:type="paragraph" w:styleId="af">
    <w:name w:val="Balloon Text"/>
    <w:basedOn w:val="a"/>
    <w:link w:val="af0"/>
    <w:uiPriority w:val="99"/>
    <w:semiHidden/>
    <w:unhideWhenUsed/>
    <w:rsid w:val="00376CA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76CAA"/>
    <w:rPr>
      <w:rFonts w:ascii="Tahoma" w:hAnsi="Tahoma" w:cs="Tahoma"/>
      <w:sz w:val="16"/>
      <w:szCs w:val="16"/>
    </w:rPr>
  </w:style>
  <w:style w:type="table" w:styleId="af1">
    <w:name w:val="Table Grid"/>
    <w:basedOn w:val="a1"/>
    <w:uiPriority w:val="59"/>
    <w:rsid w:val="00C923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7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3268</Words>
  <Characters>18629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Olga</cp:lastModifiedBy>
  <cp:revision>2</cp:revision>
  <cp:lastPrinted>2026-05-14T10:56:00Z</cp:lastPrinted>
  <dcterms:created xsi:type="dcterms:W3CDTF">2026-06-08T09:31:00Z</dcterms:created>
  <dcterms:modified xsi:type="dcterms:W3CDTF">2026-06-08T09:31:00Z</dcterms:modified>
</cp:coreProperties>
</file>