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50" w:rsidRPr="000E2650" w:rsidRDefault="000E2650" w:rsidP="000E265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</w:pPr>
      <w:r w:rsidRPr="000E2650"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  <w:t>Предисловие</w:t>
      </w:r>
    </w:p>
    <w:p w:rsidR="000E2650" w:rsidRPr="000E2650" w:rsidRDefault="000E2650" w:rsidP="000E2650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включает в себя библиографическое описание изданий, размещенных на нетрадиционных носителях (электронные ресурсы). Источники сгруппированы по отраслям знаний в соответствии с "Универсальной десятичной классификацией" и "Библиотечно-библиографической классификацией", а внутри каждого из разделов они расположены по алфавиту. </w:t>
      </w:r>
    </w:p>
    <w:p w:rsidR="000E2650" w:rsidRPr="000E2650" w:rsidRDefault="000E2650" w:rsidP="000E2650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включает порядковый номер записи, шифр издания, заголовок библиографической записи, библиографическое описание, сиглы хранения издания.</w:t>
      </w:r>
    </w:p>
    <w:p w:rsidR="000E2650" w:rsidRPr="000E2650" w:rsidRDefault="000E2650" w:rsidP="000E2650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составлена в соответствии с ГОСТ 7.1 – 2003 "Библиографическая запись. Библиографическое описание. Общие требования и правила составления"; ГОСТ 7.80 – 2000 "Библиографическая запись. Заголовок. Общие требования и правила составления"; ГОСТ 7.82 – 2001 "Библиографическая запись. Библиографическое описание электронных ресурсов. Общие требования и правила составления".</w:t>
      </w:r>
    </w:p>
    <w:p w:rsidR="000E2650" w:rsidRPr="000E2650" w:rsidRDefault="000E2650" w:rsidP="000E2650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В библиографической записи применяются сокращения слов и словосочетаний согласно ГОСТ 7.12 – 93 "Библиографическая запись. Сокращение слов на русском языке. Общие требования и правила".</w:t>
      </w:r>
    </w:p>
    <w:p w:rsidR="000E2650" w:rsidRPr="000E2650" w:rsidRDefault="000E2650" w:rsidP="000E2650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предназначен для специалистов, преподавателей, студентов, а также внешних пользователей в качестве источника информации. </w:t>
      </w:r>
    </w:p>
    <w:p w:rsidR="000E2650" w:rsidRPr="000E2650" w:rsidRDefault="000E2650" w:rsidP="000E2650">
      <w:pPr>
        <w:jc w:val="center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 xml:space="preserve">Условные обозначения </w:t>
      </w: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сигл </w:t>
      </w:r>
      <w:r w:rsidRPr="000E2650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хранения</w:t>
      </w: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0E2650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издания:</w:t>
      </w: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научной и учебной литературы </w:t>
      </w:r>
      <w:r w:rsidRPr="000E265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14)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чз 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читальный зал</w:t>
      </w: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0E265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103)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кх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книгохранение </w:t>
      </w:r>
      <w:r w:rsidRPr="000E265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002, 004)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рх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редкое хранение </w:t>
      </w:r>
      <w:r w:rsidRPr="000E265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502)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чзэпи 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- читальный зал электронных изданий </w:t>
      </w:r>
      <w:r w:rsidRPr="000E265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14, к. 134)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0E2650" w:rsidRPr="000E2650" w:rsidRDefault="000E2650" w:rsidP="000E2650">
      <w:pPr>
        <w:spacing w:after="0" w:line="240" w:lineRule="auto"/>
        <w:ind w:right="-365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</w:p>
    <w:p w:rsidR="000E2650" w:rsidRPr="000E2650" w:rsidRDefault="000E2650" w:rsidP="000E2650">
      <w:pPr>
        <w:spacing w:after="0" w:line="240" w:lineRule="auto"/>
        <w:ind w:right="-365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бтех (чзэпи)</w:t>
      </w:r>
      <w:r w:rsidRPr="000E2650">
        <w:rPr>
          <w:rFonts w:ascii="Arial" w:hAnsi="Arial" w:cs="Arial"/>
          <w:color w:val="0F243E" w:themeColor="text2" w:themeShade="80"/>
          <w:sz w:val="20"/>
          <w:szCs w:val="20"/>
        </w:rPr>
        <w:t xml:space="preserve"> - читальный зал электронных изданий </w:t>
      </w:r>
      <w:r w:rsidRPr="000E2650">
        <w:rPr>
          <w:rFonts w:ascii="Arial" w:hAnsi="Arial" w:cs="Arial"/>
          <w:i/>
          <w:iCs/>
          <w:color w:val="0F243E" w:themeColor="text2" w:themeShade="80"/>
          <w:sz w:val="20"/>
          <w:szCs w:val="20"/>
        </w:rPr>
        <w:t>(ул. Белорусская, 14, к. 134)</w:t>
      </w:r>
      <w:r w:rsidRPr="000E2650">
        <w:rPr>
          <w:rFonts w:ascii="Arial" w:hAnsi="Arial" w:cs="Arial"/>
          <w:color w:val="0F243E" w:themeColor="text2" w:themeShade="80"/>
          <w:sz w:val="20"/>
          <w:szCs w:val="20"/>
        </w:rPr>
        <w:t>; электронно-библиотечная система "БиблиоТех" (</w:t>
      </w:r>
      <w:hyperlink r:id="rId9" w:history="1">
        <w:r w:rsidRPr="000E2650">
          <w:rPr>
            <w:rStyle w:val="afa"/>
            <w:rFonts w:ascii="Arial" w:hAnsi="Arial" w:cs="Arial"/>
            <w:b/>
            <w:bCs/>
            <w:color w:val="0F243E" w:themeColor="text2" w:themeShade="80"/>
            <w:sz w:val="20"/>
            <w:szCs w:val="20"/>
          </w:rPr>
          <w:t>www.bibliotech.ru</w:t>
        </w:r>
      </w:hyperlink>
      <w:r w:rsidRPr="000E2650">
        <w:rPr>
          <w:rFonts w:ascii="Arial" w:hAnsi="Arial" w:cs="Arial"/>
          <w:color w:val="0F243E" w:themeColor="text2" w:themeShade="80"/>
          <w:sz w:val="20"/>
          <w:szCs w:val="20"/>
        </w:rPr>
        <w:t xml:space="preserve"> – адрес для работы с полными текстами);</w:t>
      </w: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аб2, чз3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учебной литературы № 2, читальный зал № 3 </w:t>
      </w:r>
      <w:r w:rsidRPr="000E265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Фрунзе, 2г)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фж 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представительство в г. Жигулевск</w:t>
      </w: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самф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Самара</w:t>
      </w: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сф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Сызрань</w:t>
      </w: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димф</w:t>
      </w: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Димитровград</w:t>
      </w: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0E2650" w:rsidRPr="000E2650" w:rsidRDefault="000E2650" w:rsidP="000E2650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*** - сигла не определена</w:t>
      </w:r>
    </w:p>
    <w:p w:rsidR="000E2650" w:rsidRPr="000E2650" w:rsidRDefault="000E2650" w:rsidP="000E2650">
      <w:pPr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0E2650" w:rsidRPr="000E2650" w:rsidRDefault="000E2650" w:rsidP="00C10F20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Составитель: Т. М. Какухова</w:t>
      </w:r>
    </w:p>
    <w:p w:rsidR="000E2650" w:rsidRPr="000E2650" w:rsidRDefault="000E2650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0F243E" w:themeColor="text2" w:themeShade="80"/>
          <w:sz w:val="22"/>
          <w:szCs w:val="22"/>
        </w:rPr>
        <w:id w:val="-1607723882"/>
        <w:docPartObj>
          <w:docPartGallery w:val="Table of Contents"/>
          <w:docPartUnique/>
        </w:docPartObj>
      </w:sdtPr>
      <w:sdtEndPr/>
      <w:sdtContent>
        <w:p w:rsidR="000E2650" w:rsidRPr="000E2650" w:rsidRDefault="000E2650" w:rsidP="000E2650">
          <w:pPr>
            <w:pStyle w:val="af3"/>
            <w:jc w:val="center"/>
            <w:rPr>
              <w:color w:val="0F243E" w:themeColor="text2" w:themeShade="80"/>
            </w:rPr>
          </w:pPr>
          <w:r w:rsidRPr="000E2650">
            <w:rPr>
              <w:color w:val="0F243E" w:themeColor="text2" w:themeShade="80"/>
            </w:rPr>
            <w:t>Оглавление</w:t>
          </w:r>
        </w:p>
        <w:p w:rsidR="000E2650" w:rsidRPr="000E2650" w:rsidRDefault="000E2650" w:rsidP="000E2650">
          <w:pPr>
            <w:rPr>
              <w:color w:val="0F243E" w:themeColor="text2" w:themeShade="80"/>
            </w:rPr>
          </w:pPr>
        </w:p>
        <w:bookmarkStart w:id="0" w:name="_GoBack"/>
        <w:p w:rsidR="000E2650" w:rsidRPr="000E2650" w:rsidRDefault="000E265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r w:rsidRPr="000E2650">
            <w:rPr>
              <w:color w:val="0F243E" w:themeColor="text2" w:themeShade="80"/>
            </w:rPr>
            <w:fldChar w:fldCharType="begin"/>
          </w:r>
          <w:r w:rsidRPr="000E2650">
            <w:rPr>
              <w:color w:val="0F243E" w:themeColor="text2" w:themeShade="80"/>
            </w:rPr>
            <w:instrText xml:space="preserve"> TOC \o "1-3" \h \z \u </w:instrText>
          </w:r>
          <w:r w:rsidRPr="000E2650">
            <w:rPr>
              <w:color w:val="0F243E" w:themeColor="text2" w:themeShade="80"/>
            </w:rPr>
            <w:fldChar w:fldCharType="separate"/>
          </w:r>
          <w:hyperlink w:anchor="_Toc440889533" w:history="1">
            <w:r w:rsidRPr="000E2650">
              <w:rPr>
                <w:rStyle w:val="afa"/>
                <w:rFonts w:cstheme="majorHAnsi"/>
                <w:noProof/>
                <w:color w:val="0F243E" w:themeColor="text2" w:themeShade="80"/>
              </w:rPr>
              <w:t>Культура. Наука. Просвещение</w:t>
            </w:r>
            <w:r w:rsidRPr="000E2650">
              <w:rPr>
                <w:noProof/>
                <w:webHidden/>
                <w:color w:val="0F243E" w:themeColor="text2" w:themeShade="80"/>
              </w:rPr>
              <w:tab/>
            </w:r>
            <w:r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0E2650">
              <w:rPr>
                <w:noProof/>
                <w:webHidden/>
                <w:color w:val="0F243E" w:themeColor="text2" w:themeShade="80"/>
              </w:rPr>
              <w:instrText xml:space="preserve"> PAGEREF _Toc440889533 \h </w:instrText>
            </w:r>
            <w:r w:rsidRPr="000E2650">
              <w:rPr>
                <w:noProof/>
                <w:webHidden/>
                <w:color w:val="0F243E" w:themeColor="text2" w:themeShade="80"/>
              </w:rPr>
            </w:r>
            <w:r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3</w:t>
            </w:r>
            <w:r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34" w:history="1">
            <w:r w:rsidR="000E2650" w:rsidRPr="000E2650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Культура. Культурология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_Toc440889534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3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35" w:history="1">
            <w:r w:rsidR="000E2650" w:rsidRPr="000E2650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Наука</w:t>
            </w:r>
            <w:r w:rsidR="000E2650" w:rsidRPr="000E2650">
              <w:rPr>
                <w:rStyle w:val="afa"/>
                <w:i/>
                <w:noProof/>
                <w:color w:val="0F243E" w:themeColor="text2" w:themeShade="80"/>
              </w:rPr>
              <w:t>. Науковедение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_Toc440889535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3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36" w:history="1">
            <w:r w:rsidR="000E2650" w:rsidRPr="000E2650">
              <w:rPr>
                <w:rStyle w:val="afa"/>
                <w:noProof/>
                <w:color w:val="0F243E" w:themeColor="text2" w:themeShade="80"/>
              </w:rPr>
              <w:t>Образование. Педагогические науки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_Toc440889536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3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37" w:history="1">
            <w:r w:rsidR="000E2650" w:rsidRPr="000E2650">
              <w:rPr>
                <w:rStyle w:val="afa"/>
                <w:i/>
                <w:noProof/>
                <w:color w:val="0F243E" w:themeColor="text2" w:themeShade="80"/>
              </w:rPr>
              <w:t>Общая педагогика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_Toc440889537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4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38" w:history="1">
            <w:r w:rsidR="000E2650" w:rsidRPr="000E2650">
              <w:rPr>
                <w:rStyle w:val="afa"/>
                <w:i/>
                <w:noProof/>
                <w:color w:val="0F243E" w:themeColor="text2" w:themeShade="80"/>
              </w:rPr>
              <w:t>Организация образования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_Toc440889538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5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39" w:history="1">
            <w:r w:rsidR="000E2650" w:rsidRPr="000E2650">
              <w:rPr>
                <w:rStyle w:val="afa"/>
                <w:i/>
                <w:noProof/>
                <w:color w:val="0F243E" w:themeColor="text2" w:themeShade="80"/>
              </w:rPr>
              <w:t>Дошкольная педагогика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_Toc440889539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6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40" w:history="1">
            <w:r w:rsidR="000E2650" w:rsidRPr="000E2650">
              <w:rPr>
                <w:rStyle w:val="afa"/>
                <w:i/>
                <w:noProof/>
                <w:color w:val="0F243E" w:themeColor="text2" w:themeShade="80"/>
              </w:rPr>
              <w:t>Общеобразовательная школа. Педагогика школы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_Toc440889540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7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41" w:history="1">
            <w:r w:rsidR="000E2650" w:rsidRPr="000E2650">
              <w:rPr>
                <w:rStyle w:val="afa"/>
                <w:i/>
                <w:noProof/>
                <w:color w:val="0F243E" w:themeColor="text2" w:themeShade="80"/>
              </w:rPr>
              <w:t>Специальные школы. Коррекционная (специальная) педагогика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_Toc440889541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9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42" w:history="1">
            <w:r w:rsidR="000E2650" w:rsidRPr="000E2650">
              <w:rPr>
                <w:rStyle w:val="afa"/>
                <w:i/>
                <w:noProof/>
                <w:color w:val="0F243E" w:themeColor="text2" w:themeShade="80"/>
              </w:rPr>
              <w:t>Среднее профессиональное образование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_Toc440889542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9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43" w:history="1">
            <w:r w:rsidR="000E2650" w:rsidRPr="000E2650">
              <w:rPr>
                <w:rStyle w:val="afa"/>
                <w:i/>
                <w:noProof/>
                <w:color w:val="0F243E" w:themeColor="text2" w:themeShade="80"/>
              </w:rPr>
              <w:t>Высшее образование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_Toc440889543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9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44" w:history="1">
            <w:r w:rsidR="000E2650" w:rsidRPr="000E2650">
              <w:rPr>
                <w:rStyle w:val="afa"/>
                <w:i/>
                <w:noProof/>
                <w:color w:val="0F243E" w:themeColor="text2" w:themeShade="80"/>
              </w:rPr>
              <w:t>Социальная педагогика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_Toc440889544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13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45" w:history="1">
            <w:r w:rsidR="000E2650" w:rsidRPr="000E2650">
              <w:rPr>
                <w:rStyle w:val="afa"/>
                <w:i/>
                <w:noProof/>
                <w:color w:val="0F243E" w:themeColor="text2" w:themeShade="80"/>
              </w:rPr>
              <w:t>Семейное воспитание и образование. Семейная педагогика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_Toc440889545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14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46" w:history="1">
            <w:r w:rsidR="000E2650" w:rsidRPr="000E2650">
              <w:rPr>
                <w:rStyle w:val="afa"/>
                <w:noProof/>
                <w:color w:val="0F243E" w:themeColor="text2" w:themeShade="80"/>
              </w:rPr>
              <w:t>Физическая культура и спорт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_Toc440889546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14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47" w:history="1">
            <w:r w:rsidR="000E2650" w:rsidRPr="000E2650">
              <w:rPr>
                <w:rStyle w:val="afa"/>
                <w:noProof/>
                <w:color w:val="0F243E" w:themeColor="text2" w:themeShade="80"/>
              </w:rPr>
              <w:t>Средства массовой информации (СМИ)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_Toc440889547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15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997DF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548" w:history="1">
            <w:r w:rsidR="000E2650" w:rsidRPr="000E2650">
              <w:rPr>
                <w:rStyle w:val="afa"/>
                <w:noProof/>
                <w:color w:val="0F243E" w:themeColor="text2" w:themeShade="80"/>
              </w:rPr>
              <w:t>Библиотечная, библиографическая и научно-информационная деятельность в целом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tab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instrText xml:space="preserve"> PAGEREF _Toc440889548 \h </w:instrText>
            </w:r>
            <w:r w:rsidR="000E2650" w:rsidRPr="000E2650">
              <w:rPr>
                <w:noProof/>
                <w:webHidden/>
                <w:color w:val="0F243E" w:themeColor="text2" w:themeShade="80"/>
              </w:rPr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01FE7">
              <w:rPr>
                <w:noProof/>
                <w:webHidden/>
                <w:color w:val="0F243E" w:themeColor="text2" w:themeShade="80"/>
              </w:rPr>
              <w:t>15</w:t>
            </w:r>
            <w:r w:rsidR="000E2650" w:rsidRPr="000E2650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0E2650" w:rsidRPr="000E2650" w:rsidRDefault="000E2650">
          <w:pPr>
            <w:rPr>
              <w:color w:val="0F243E" w:themeColor="text2" w:themeShade="80"/>
            </w:rPr>
          </w:pPr>
          <w:r w:rsidRPr="000E2650">
            <w:rPr>
              <w:b/>
              <w:bCs/>
              <w:color w:val="0F243E" w:themeColor="text2" w:themeShade="80"/>
            </w:rPr>
            <w:fldChar w:fldCharType="end"/>
          </w:r>
        </w:p>
        <w:bookmarkEnd w:id="0" w:displacedByCustomXml="next"/>
      </w:sdtContent>
    </w:sdt>
    <w:p w:rsidR="000E2650" w:rsidRPr="000E2650" w:rsidRDefault="000E2650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0E265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br w:type="page"/>
      </w:r>
    </w:p>
    <w:p w:rsidR="000E2650" w:rsidRPr="000E2650" w:rsidRDefault="000E2650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</w:p>
    <w:tbl>
      <w:tblPr>
        <w:tblStyle w:val="af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5"/>
        <w:gridCol w:w="2502"/>
        <w:gridCol w:w="5130"/>
        <w:gridCol w:w="1154"/>
      </w:tblGrid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№ п/п </w:t>
            </w:r>
          </w:p>
        </w:tc>
        <w:tc>
          <w:tcPr>
            <w:tcW w:w="2424" w:type="dxa"/>
            <w:vAlign w:val="center"/>
          </w:tcPr>
          <w:p w:rsidR="000E2650" w:rsidRPr="000E2650" w:rsidRDefault="000E2650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Шифр </w:t>
            </w:r>
          </w:p>
        </w:tc>
        <w:tc>
          <w:tcPr>
            <w:tcW w:w="5509" w:type="dxa"/>
            <w:vAlign w:val="center"/>
          </w:tcPr>
          <w:p w:rsidR="000E2650" w:rsidRPr="000E2650" w:rsidRDefault="000E2650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Сиглы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 xml:space="preserve">хранения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0E2650">
            <w:pPr>
              <w:pStyle w:val="1"/>
              <w:spacing w:before="240"/>
              <w:jc w:val="center"/>
              <w:outlineLvl w:val="0"/>
              <w:rPr>
                <w:rFonts w:cstheme="majorHAnsi"/>
                <w:color w:val="0F243E" w:themeColor="text2" w:themeShade="80"/>
              </w:rPr>
            </w:pPr>
            <w:bookmarkStart w:id="1" w:name="_Toc432065752"/>
            <w:bookmarkStart w:id="2" w:name="_Toc440889533"/>
            <w:r w:rsidRPr="000E2650">
              <w:rPr>
                <w:rFonts w:cstheme="majorHAnsi"/>
                <w:color w:val="0F243E" w:themeColor="text2" w:themeShade="80"/>
              </w:rPr>
              <w:t>Культура. Наука. Просвещение</w:t>
            </w:r>
            <w:bookmarkEnd w:id="1"/>
            <w:bookmarkEnd w:id="2"/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0E2650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</w:rPr>
            </w:pPr>
            <w:bookmarkStart w:id="3" w:name="_Toc432065753"/>
            <w:bookmarkStart w:id="4" w:name="_Toc440889534"/>
            <w:r w:rsidRPr="000E2650">
              <w:rPr>
                <w:rFonts w:cstheme="majorHAnsi"/>
                <w:i/>
                <w:color w:val="0F243E" w:themeColor="text2" w:themeShade="80"/>
              </w:rPr>
              <w:t>Культура. Культурология</w:t>
            </w:r>
            <w:bookmarkEnd w:id="3"/>
            <w:bookmarkEnd w:id="4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Ч-1я73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723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Костина А.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Культурология [Электронный ресурс] : электронный учебник / А. В. Костина. - Гриф МО. - Москва : КНОРУС, 2009. - (Информационные технологии в образовании). - CD. - ISBN 978-5-390-00237-7 : 243-65.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Ч-1я73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906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Культурология : классические труды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сб. трудов / авт.-сост. А. Л. Доброхотов. - Москва : НексМедиа : Кнорус, 2011. - CD. - ISBN 978-5-406-01059-4 : 508-47.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Ч1я73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906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Культурология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практикум / ТГУ ; Гуманит.-пед. ин-т ; каф. "История и философия" ; [сост. О. Е. Евченко и др.]. - ТГУ. - Тольятти : ТГУ, 2014. - 112 с. : ил. - Библиогр.: с. 107-111. - CD. - ISBN 978-5-8259-0809-0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5" w:name="_Toc432065754"/>
            <w:bookmarkStart w:id="6" w:name="_Toc440889535"/>
            <w:r w:rsidRPr="000E2650">
              <w:rPr>
                <w:rFonts w:cstheme="majorHAnsi"/>
                <w:i/>
                <w:color w:val="0F243E" w:themeColor="text2" w:themeShade="80"/>
              </w:rPr>
              <w:t>Наука</w:t>
            </w:r>
            <w:r w:rsidRPr="000E2650">
              <w:rPr>
                <w:i/>
                <w:color w:val="0F243E" w:themeColor="text2" w:themeShade="80"/>
              </w:rPr>
              <w:t>. Науковедение</w:t>
            </w:r>
            <w:bookmarkEnd w:id="5"/>
            <w:bookmarkEnd w:id="6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Ч-2я73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346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Научно-популярные статьи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посвящается 15-летию РФФИ / Рос. фонд фундаментальных исследований. - Москва : РФФИ, 2007.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Ч264.1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О-741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Осипов Г.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Динамика аспирантуры и перспективы до 2030 года : статистический и социологический анализ [Электронный ресурс] / Г. В. Осипов, В. И. Савинков. - Москва : Ин-т компьютер. технологий, 2014. - CD. - ISBN 978-5-906001-01-6 : 350-00.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Ч-2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189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Райзберг Б.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Диссертация и ученая степень [Электронный ресурс] : пособие для соискателей : электрон. б-ка / Б. А. Райзберг. - Москва : Термика : ИНФРА-М, 2002. - (ИК "Кодекс"). - CD. - 223-75.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Ч-2я73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Ц 40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Цепенев Р.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научных исследований и техника эксперимента [Электронный ресурс] : учеб. пособие / Р. А. Цепенев ; ТГУ ; каф. "Оборудование и технология сварочного производства и пайки" ; спец. "Оборудование и технология сварочного производства".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</w:rPr>
            </w:pPr>
            <w:bookmarkStart w:id="7" w:name="_Toc432065755"/>
            <w:bookmarkStart w:id="8" w:name="_Toc440889536"/>
            <w:r w:rsidRPr="000E2650">
              <w:rPr>
                <w:color w:val="0F243E" w:themeColor="text2" w:themeShade="80"/>
              </w:rPr>
              <w:t>Образование. Педагогические науки</w:t>
            </w:r>
            <w:bookmarkEnd w:id="7"/>
            <w:bookmarkEnd w:id="8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32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Квалиметрия в образовании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Методология и практика : комплект материалов 10-го симпоз. - [Б. м.] : [б. и.], [2002]. - CD. - 255-00.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  <w:sz w:val="20"/>
                <w:szCs w:val="20"/>
              </w:rPr>
            </w:pPr>
            <w:bookmarkStart w:id="9" w:name="_Toc432065756"/>
            <w:bookmarkStart w:id="10" w:name="_Toc440889537"/>
            <w:r w:rsidRPr="000E2650">
              <w:rPr>
                <w:i/>
                <w:color w:val="0F243E" w:themeColor="text2" w:themeShade="80"/>
              </w:rPr>
              <w:lastRenderedPageBreak/>
              <w:t>Общая педагогика</w:t>
            </w:r>
            <w:bookmarkEnd w:id="9"/>
            <w:bookmarkEnd w:id="10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Ч-4.00я73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82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Бордовская, Н.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Педагогика [Электронный ресурс] : учеб. для вузов / Н. В. Бордовская, А. А. Реан. - Санкт-Петербург : Питер, 2000. - (Учебник нового века). - CD. - ISBN 5-8046-0174-1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Ч-4.00я73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82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Бордовская, Н.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Педагогика [Электронный ресурс] : учеб. для вузов / Н. В. Бордовская, А. А. Реан. - Гриф МО. - Санкт-Петербург : Питер, 2000. - (Учебник нового века).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Ч-4.00я73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94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Бухарова Г. Д.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Общая и профессиональная педагогика [Электронный ресурс] : учеб. пособие для студ. высш. учеб. заведений / Г. Д. Бухарова, Л. Д. Старикова. - Гриф УМО. - Москва : Академия, 2009. - (Высшее профессиональное образование). - CD, Электронно-библиотечная система "Библиотех". - ISBN 978-5-7695-5887-0 : 6140-00.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Ч-4р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851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Всероссийское совещание-семинар "О ходе реализации Программы модернизации педагогического образования"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26-29 апреля 2004 г. : демонстрационный диск / МО и науки РФ ; Центр тестирования профессионального образования. - Москва : Центр тестирования проф. образования, 2004. - CD. - 4000-00.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Ч402.56я73</w:t>
            </w: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Е 601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Емельянова Т. В.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Игровые технологии в образовании [Электронный ресурс] : электрон. учеб.-метод. пособие / Т. В. Емельянова, Г. А. Медяник ; ТГУ ; Гуманит.-пед. ин-т ; каф. "Педагогика и методики преподавания". - Тольятти : ТГУ, 2015. - 87 с. : ил. - Библиогр.: 83-84. - CD. - ISBN 978-5-8259-0903-5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Ч-4.00я73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Загвязинский В. И.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Педагогика [Электронный ресурс] : учеб. для студентов учреждений высш. проф. образования / В. И. Загвязинский, И. Н. Емельянова ; под ред. В. И. Загвязинского. - Москва : Академия, 2011. - (Высшее профессиональное образование. Бакалавриат). - CD, Электронно-библиотечная система "Библиотех". - ISBN 978-5-7695-7161-9 : 7100-00.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Ч-4.03(2)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118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 125-летию со дня рождения А. С. Макаренко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подборка к юбилейной встрече макаренковедов и всех интересующихся системой и жизнью А. С. Макаренко в Педагогическом музее его имени в Москве. - [Москва] : [б. и.], [2013]. - DVD.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Ч-4.00я73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774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Краевский В.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Общие основы педагогики [Электронный ресурс] : учеб. пособие для вузов / В. В. Краевский. - 3-е изд., стер. ; Гриф МО. - Москва : Академия, 2006. - (Высшее профессиональное образование). - CD. - ISBN 5-7695-2341-7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Ч-4р.я73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891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Кузнецов В.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Введение в профессионально-педагогическую специальность [Электронный ресурс] : учеб. для студ. учреждений высш. проф. образования / В. В. Кузнецов. - 2-е изд., перераб. - Москва : Академия, 2011. - (Высшее профессиональное образование. Бакалавриат). - CD, Электронно-библиотечная система "Библиотех". - ISBN 978-5-7695-8003-1 : 5280-00.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Ч-4р.я73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793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Морева Н.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Тренинг педагогического общения [Электронный ресурс] : учеб. пособие для вузов / Н. А. Морева. - Москва : Просвещение , 2003 . - CD. - ISBN 5-09-0113165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Ч-4.00я73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24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Педагогика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Л. П. Крившенко. - Гриф МО. - Москва : Проспект : Кнорус, 2010. - (Электронный учебник). - CD. - ISBN 978-5-406-00607-8 : 305-08.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Ч-4.00я73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322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Сергеева В. П.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Управление образовательными системами [Электронный ресурс] : [программно-метод. пособие]: учеб. пособие для вузов / В. П. Сергеева. - [2-е изд., испр. и доп.]. - Санкт-Петербург : Изд-во Михайлова В.А., 2000.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Ч-4.00я73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471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Сластенин В.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Педагогика [Электронный ресурс] : учеб. пособие для вузов / В. А. Сластенин, И. Ф. Исаев, Е. Н. Шиянов ; под ред. В. А. Сластенина. - [3-е изд., стер.]. - Москва : Академия, 2004. - (Учебное пособие для вузов). - CD. - ISBN 5-7695-1943-6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Ч-4.00я73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471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Сластенин В.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Педагогика [Электронный ресурс] : учеб. пособие для вузов / В. А. Сластенин, И. Ф. Исаев, Е. Н. Шиянов ; под ред. В. А. Сластенина. - 2-е изд., стер. ; Гриф УМО. - Москва : Академия, 2003. - (Высшее профессиональное образование). - CD. - ISBN 5-7695-0878-7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2"/>
              <w:jc w:val="center"/>
              <w:outlineLvl w:val="1"/>
              <w:rPr>
                <w:i/>
                <w:color w:val="0F243E" w:themeColor="text2" w:themeShade="80"/>
              </w:rPr>
            </w:pPr>
            <w:bookmarkStart w:id="11" w:name="_Toc440889538"/>
            <w:r w:rsidRPr="000E2650">
              <w:rPr>
                <w:i/>
                <w:color w:val="0F243E" w:themeColor="text2" w:themeShade="80"/>
              </w:rPr>
              <w:t>Организация образования</w:t>
            </w:r>
            <w:bookmarkEnd w:id="11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Ч404.44я73</w:t>
            </w: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954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Ахметжанова Г. В.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Информационные технологии в образовании [Электронный ресурс] : практикум / Г. В. Ахметжанова, Т. В. Седова, Н. В. Гнатюк ; ТГУ ; Гуманит.-пед. ин-т ; каф. "Педагогика и методики преподавания". - Тольятти : ТГУ, 2015. - 60 с. : ил. - CD. - ISBN 978-5-8259-0892-2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Ч404.43я73</w:t>
            </w: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509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Клочкова Г. М.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Инновационные процессы в образовании [Электронный ресурс] : электрон. учеб.-метод. пособие / Г. М. Клочкова ; ТГУ ; Гуманит.-пед. ин-т ; каф. "Дошкольная педагогика и психология". - Тольятти : ТГУ, 2015. - 103 с. : ил. - Библиогр.: с. 101-103. - CD. - ISBN 978-5-8259-0845-8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2" w:name="_Toc432065757"/>
            <w:bookmarkStart w:id="13" w:name="_Toc440889539"/>
            <w:r w:rsidRPr="000E2650">
              <w:rPr>
                <w:i/>
                <w:color w:val="0F243E" w:themeColor="text2" w:themeShade="80"/>
              </w:rPr>
              <w:lastRenderedPageBreak/>
              <w:t>Дошкольная педагогика</w:t>
            </w:r>
            <w:bookmarkEnd w:id="12"/>
            <w:bookmarkEnd w:id="13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Ч-4.102я73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471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Алексеева М. М.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Методика развития речи и обучения родному языку дошкольников [Электронный ресурс] : учеб. пособие для студентов высш. и сред. пед. учеб. заведений / М. М. Алексеева, В. И. Яшина. - Гриф УМО. - Москва : Академия, 1997.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Ч-4.102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703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Горохова И.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Речевая гимнастика для малышей [Электронный ресурс] : Учимся говорить правильно / И. А. Горохова. - Санкт-Петербург : Питер, 2010.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Ч-4.100.5я73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834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Григорьева Г. Г.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Развитие дошкольника в изобразительной деятельности [Электронный ресурс] : учеб. пособие для вузов / Г. Г. Григорьева. - Москва : [б. и.], 1999.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Ч-4.100.5я73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901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Груздова И.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Музыкальная игра в художественно-эстетическом воспитании детей [Электронный ресурс] : учеб.-метод. пособие / И. В. Груздова.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Ч-4.10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889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Исследование проблем дошкольного детства в поликультурном пространстве российских городов 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результаты межрегионального исследования : монография / А. Г. Гогоберидзе [и др.]. - Санкт-Петербург : РГПУ им. А.И. Герцена, 2008.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Ч-4.10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889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Исследование проблем дошкольного детства в поликультурном пространстве российских городов 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результаты межрегионального исследования : монография / А. Г. Гогоберидзе [и др.]. - Санкт-Петербург : РГПУ им. А.И. Герцена, 2009.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Ч-4.10я7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592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Козлова С.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Дошкольная педагогика [Электронный ресурс] : учебник для сред. проф. образования / С. А. Козлова, Т. А. Куликова. - 5-е изд., стер. ; Гриф МО. - Москва : Академия, 2004. - (Среднее профессиональное образование).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Ч-4.100.5я73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О-727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Осеннева М. С.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Методика музыкального воспитания младших школьников [Электронный ресурс] : учеб. пособие для вузов / М. С. Осеннева, Л. А. Безбородова. - Гриф УМО. - Москва : Академия, 2003. - (Высшее образование). - CD. - ISBN 5-7695-0683-0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Ч-4.102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58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Попова Д.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Лучшие игры для развития ребенка и подготовки к школе [Электронный ресурс] : от 3 до 6 лет / Д. А. Попова. - Санкт-Петербург : Питер, 2010.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Ч-4.100.5я73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159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Радынова О. П.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Музыкальное воспитание дошкольников [Электронный ресурс] : учеб. пособие / О. П. Радынова, А. И. Катинене, М. Л. Палавандашвили ; под ред. О. П. Радыновой. - Москва : Просвещение : Владос, 1994.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Ч410.054я73</w:t>
            </w: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Ц 371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Ценёва М. А.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Теории и технологии художественного развития детей дошкольного возраста [Электронный ресурс] : электрон. учеб.-метод. пособие / М. А. Ценёва ; ТГУ ; Гуманит.-пед. ин-т ; каф. "Дошкольная педагогика и психология". - Гриф УМО. - Тольятти : ТГУ, 2015. - 72 с. : ил. - Библиогр.: с. 59-61. - ISBN 978-5-8259-0840-3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Ч-4.100.5я73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Ш 288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Шатова А. Д.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Экономическое воспитание дошкольников [Электронный ресурс] : учеб.-метод. пособие / А. Д. Шатова. - Москва : Пед. о-во России, 2005.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Ч-4.102я73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Ш 628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Шинтарь З.Л.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Введение в школьную жизнь [Электронный ресурс] : учеб.-метод. пособие / З. Л. Шинтарь. - ВУЗ/изд. - Гродно : Гродненский гос. ун-т им. Янки Купалы, 2002.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4" w:name="_Toc432065758"/>
            <w:bookmarkStart w:id="15" w:name="_Toc440889540"/>
            <w:r w:rsidRPr="000E2650">
              <w:rPr>
                <w:i/>
                <w:color w:val="0F243E" w:themeColor="text2" w:themeShade="80"/>
              </w:rPr>
              <w:t>Общеобразовательная школа. Педагогика школы</w:t>
            </w:r>
            <w:bookmarkEnd w:id="14"/>
            <w:bookmarkEnd w:id="15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Ч426.221я73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954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Ахметжанова Г.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Теории и технологии начального математического образования [Электронный ресурс] : электрон. учеб.-метод. пособие / Г. В. Ахметжанова, Н. В. Гнатюк ; ТГУ ; Гуманит.-пед. ин-т ; каф. "Педагогика и методики преподавания" ; под общ. ред. Г. В. Ахметжановой. - Тольятти : ТГУ, 2014. - 122 с. : ил. - Библиогр. в конце гл. - CD. - ISBN 978-5-8259-0836-6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Ч-4.202.5я73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907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Булатова О. С.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Искусство современного урока [Электронный ресурс] : учеб. пособие для студ. высш. учеб. заведений / О. С. Булатова. - 3-е изд., стер. ; гриф УМО. - Москва : Академия, 2008. - (Высшее профессиональное образование). - CD, Электронно-библиотечная система "Библиотех". - ISBN 978-5-7695-5142-0 : 5660-00.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Ч-4.263.2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 44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Диалог с компьютером 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электронное приложение. - Москва : Глобус ; Волгоград : Панорама, [2008]. - CD. - 30-00.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Ч-4.202.5я73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З-437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Звонников В. И.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Современные средства оценивания результатов обучения [Электронный ресурс] : учеб. пособие для студ. учреждений высш. проф. образования / В. И. Звонников, М. Б. Челышкова. - 4-е изд., стер. ; гриф УМО. - Москва : Академия, 2011. - (Высшее профессиональное образование). - CD, Электронно-библиотечная система "Библиотех". - ISBN 978-5-7695-8077-2 : 4400-00.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Ч-4.202я73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733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Интернет-обучение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технологии педагогического дизайна : учеб. пособие для студентов : виртуальная среда обучения Программы IATR / А. Д. Ишков [и др.] ; Прожект Хармони, Инк. (США). - Москва : Изд. дом "Камерон", 2004.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Ч-4.204я73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899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Кукушин В. С.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Введение в педагогическую деятельность [Электронный ресурс] : учеб. пособие для студ. пед. спец. вузов / В. С. Кукушин. - Ростов-на-Дону : МарТ, 2002. - (Педагогическое образование). - CD. - ISBN 5-241-00113-1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Ч-4.202.5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328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Мастер-класс учителя начальной школы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приложение. - [Москва] : Глобус, [2010].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Ч-4.200.55я73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678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Митяева А. М.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Здоровый образ жизни [Электронный ресурс] : учеб. пособие для студ. высш. учеб. заведений / А. М. Митяева. - Гриф УМО. - Москва : Академия, 2008. - (Высшее профессиональное образование). - CD, Электронно-библиотечная система "Библиотех". - ISBN 978-5-7695-4691-4 : 3640-00.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Ч-4.202я73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24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Педагогическая поддержка ребёнка в образовании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для вузов / Н. Н. Михайлова [и др.] ; под ред. В. А. Сластенина, И. А. Колесниковой ; [науч. ред. Н. Б. Крылова]. - Москва : Академия, 2006. - (Профессионализм педагога).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Ч-4.202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412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Победитель регионального этапа конкурса "Лучшие школы России-2005"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Школа творческого саморазвития : НОУ СОШ "Творчество". - Самара : [б. и.], 2005.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Ч420.42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841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Профессиональная компетентность педагога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Индивидуальный образовательный маршрут педагога как инструмент овладения новыми профессиональными компетенциями. Презентации : мультимедийное сопровождение. - Волгоград : Учитель, [2015]. - (Профессинальная компетентность педагога). - CD. - 78-00.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Ч420.42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841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Профессиональная компетентность педагога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Индивидуальный образовательный маршрут педагога как инструмент овладения новыми профессиональными компетенциями. Презентации : мультимедийное сопровождение. - Волгоград : Учитель, [2015]. - (Профессинальная компетентность педагога). - CD. - 78-00.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Ч426.83я73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616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Сомова Л.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Методика обучения литературе : особенности художественной коммуникации [Электронный ресурс] : электрон. учеб. пособие / Л. А. Сомова ; ТГУ ; Гуманит.-пед. ин-т ; каф. "Русский язык и литература" . - Тольятти : ТГУ, 2014. - 247 с. : ил. - Библиогр.: с. 232-247. - CD, Электронно-библиотечная система "РУКОНТ". - ISBN 978-5-8259-0791-8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Ч-4.202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752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Средства дистанционного обучения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Методика, технология, инструментарий. - Санкт-Петербург : БХВ-Петербург, 2003. - (Мастер решений).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Ч-4.202.4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899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Суперинтеллект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суперголоволомки для самых сообразительных: от 7 лет. - Москва : Новый диск, 2004. - (Детская библиотека). - CD. - 152-54.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Ч426.80я73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232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Татарницева С. Н.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Читаем методическую литературу [Электронный ресурс] : практикум / С. Н. Татарницева, О. П. Мордвинова, А. А. Насонова ; ТГУ ; Гуманит. ин-т ; каф. "Теория и методика преподавания иностр. яз. и культур" . - ТГУ. - Тольятти : ТГУ, 2015. - 52 с. : ил. - Библиогр.: с. 50-51. - CD. - ISBN 978-5-8259-0822-9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2"/>
              <w:jc w:val="center"/>
              <w:outlineLvl w:val="1"/>
              <w:rPr>
                <w:i/>
                <w:color w:val="0F243E" w:themeColor="text2" w:themeShade="80"/>
              </w:rPr>
            </w:pPr>
            <w:bookmarkStart w:id="16" w:name="_Toc432065759"/>
            <w:bookmarkStart w:id="17" w:name="_Toc440889541"/>
            <w:r w:rsidRPr="000E2650">
              <w:rPr>
                <w:i/>
                <w:color w:val="0F243E" w:themeColor="text2" w:themeShade="80"/>
              </w:rPr>
              <w:t>Специальные школы. Коррекционная (специальная) педагогика</w:t>
            </w:r>
            <w:bookmarkEnd w:id="16"/>
            <w:bookmarkEnd w:id="17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Ч-4.3я73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651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Гонеев А. Д.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коррекционной педагогики [Электронный ресурс] : учеб. пособие для студ. учреждений высш. проф. образования / А. Д. Гонеев, Н. И. Лифинцева, Н. В. Ялпаева ; под ред. В. А. Сластенина. - 7-е изд., стер. ; гриф УМО. - Москва : Академия, 2011. - (Высшее профессиональное образование). - CD, Электронно-библиотечная система "Библиотех". - ISBN 978-5-7695-8379-7 : 5280-00.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Ч-4.3я73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Медведева Е.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Артпедагогика и арттерапия в специальном образовании [Электронный ресурс] : учеб. для высш. и сред. учеб. заведений / Е. А. Медведева, И. Ю. Левченко. - Гриф МО ; Гриф УМО. - Москва : Академия, 2001.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Ч-4.3я73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651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Никуленко Т. Г.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Коррекционная педагогика [Электронный ресурс] : учеб. пособие для вузов / Т. Г. Никуленко. - Ростов-на-Дону : Феникс, 2006. - (Высшее образование).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Ч-4.3я73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коррекционной педагогики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учеб.-метод. пособие / авт.-сост. Д. В. Зайцев, Н. В. Зайцева ; Пед. ин-т Саратовского гос. ун-та им. Н. Г. Чернышевского. - Саратов : Саратовский ун-т, 2004.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Ч-4.3я73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специальной педагогики и психологии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для студентов вузов / Н. М. Трофимова [и др.]. - Гриф УМО. - Санкт-Петербург : Питер, 2005. - (Учебное пособие). - CD. - ISBN 5-469-00748-0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8" w:name="_Toc432065760"/>
            <w:bookmarkStart w:id="19" w:name="_Toc440889542"/>
            <w:r w:rsidRPr="000E2650">
              <w:rPr>
                <w:i/>
                <w:color w:val="0F243E" w:themeColor="text2" w:themeShade="80"/>
              </w:rPr>
              <w:t>Среднее профессиональное образование</w:t>
            </w:r>
            <w:bookmarkEnd w:id="18"/>
            <w:bookmarkEnd w:id="19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Ч-4.57я73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889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Пурин В. Д.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Педагогика среднего профессионального образования [Электронный ресурс] : [учеб. пособие для вузов] / В. Д. Пурин. - Ростов-на-Дону : Феникс, 2006. - (Высшее образование). - CD. - ISBN 5-222-09047-7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0" w:name="_Toc432065761"/>
            <w:bookmarkStart w:id="21" w:name="_Toc440889543"/>
            <w:r w:rsidRPr="000E2650">
              <w:rPr>
                <w:i/>
                <w:color w:val="0F243E" w:themeColor="text2" w:themeShade="80"/>
              </w:rPr>
              <w:t>Высшее образование</w:t>
            </w:r>
            <w:bookmarkEnd w:id="20"/>
            <w:bookmarkEnd w:id="21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Ч448.9я73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954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Ахметжанова Г.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Непрерывное развитие педагогической функции личности [Электронный ресурс] : электрон. учеб.-метод. пособие / Г. В. Ахметжанова ; ТГУ ; Гуманит.-пед. ин-т ; каф. "Педагогика и методики преподавания". - Тольятти : ТГУ, 2015. - 139 с. : ил. - Библиогр.: с. 83-87. - CD. - ISBN 978-5-8259-0864-9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734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Богданов В. М.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физической культуры в вузе [Электронный ресурс] / В. М. Богданов. - Самара : Самар. гос. ун-т, 2002.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526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Виртуальный проводник по специальности 150100 "Автомобиле- и тракторостроение"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Версия 1.0 : 1 сент. 2003 г. : Гос. образоват. стандарт. Учеб. планы. Прогр. дисциплин. Прогр. практик : метод. материалы : диплом. проектирование / ТГУ ; Каф. "Автомобили и тракторы". - Тольятти : ТГУ, 2003. - CD.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772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Воспитательная работа в вузе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Делопроизводство. - [Б. м.] : [б. и.], [2004?]. - CD. - 1537-00.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Ч448.027.6я73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Е 585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Ельцов В.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Методические указания по выполнению практических работ в рамках изучения дисциплин «Ремонтная сварка и наплавка деталей машин и механизмов» и «Восстановление и упрочнение деталей автомобилей» [Электронный ресурс] : метод. указания / В. В. Ельцов ; ТГУ ; Ин-т машиностроения ; каф. "Проектирование и эксплуатация автомобилей". - Тольятти : ТГУ, 2014. - 23 с. : ил.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931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Итоговая государственная аттестация (государственный экзамен, дипломное проектирование) 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учеб. пособие / ТГУ ; Автомех. ин-т ; каф. "Автомобили и тракторы" ; [под ред. Н. С. Соломатина]. - ТГУ. - Тольятти : ТГУ, 2005.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Ч448.027.8я73</w:t>
            </w: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16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Как написать и защитить бакалаврскую работу по истории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учеб.-метод. пособие / ТГУ ; Гуманит.-пед. ин-т ; каф. "История и философия" ; [сост. Е. А. Тимохова, Н. М. Румянцева, Т. Н. Козловская]. - Тольятти : ТГУ, 2015. - 47 с. : ил. - Библиогр.: с. 39. - CD. - ISBN 978-5-8259-0843-4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181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Камертон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Модуль обработки результатов педагогических измерений в среде Microsoft Excel 7.0 . - Москва : Центр гос. аккредитации, 2002. - CD. - 6680-00.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Ч448.027.8я73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48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Клевцов Г.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Магистерская диссертация [Электронный ресурс] : электрон. учеб.-метод. пособие для выполнения и защиты вып. квалификац. работы / Г. В. Клевцов ; ТГУ ; Ин-т машиностроения ; каф. "Нанотехнологии, материаловедение и механика". - ТГУ. - Тольятти : ТГУ, 2015. - 79 с. : ил. - Библиогр.: с. 53. - CD. - ISBN 978-5-8259-0835-9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65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КонсультантПлюс: Высшая школа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к осеннему семестру 2011 года. Вып. 16. - Гриф УМО. - [Б. м.] : КонсультантПлюс, 2011. - (Программа информационной поддержки российской науки и образования).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Ч448.027.8я73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771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Кравцова М.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Учебно-методическое пособие по выполнению диссертационной работы магистра [Электронный ресурс] / М. В. Кравцова, А. В. Васильев ; ТГУ ; Ин-т химии и инженерной экологии ; каф. "Рацион. природопользование и ресурсосбережение". - Тольятти : ТГУ, 2015. - 63 с. : ил. - Библиогр.: с. 36-38. - CD. - 1-00.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Ч448.027.8я73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931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Курилова А.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Методические указания по выполнению и защите магистерской диссертации [Электронный ресурс] : метод. указания / А. А. Курилова ; ТГУ ; Ин-т финансов, экономики и управления ; каф. "Финансы и кредит" . - Тольятти : ТГУ, 2014. - 51 с. : ил.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433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Международный университет бизнеса и новых технологий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МУБиНТ : к успеху через образование : презентация МУБиНТ. - Ярославль : НОУ МУБиНТ, 2004. - CD. - 70-00.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Методические указания к выполнению выпускной квалификационной работы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"Химия" ; [сост. Л. В. Караваева]. - ТГУ. - Тольятти : ТГУ, 2008.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793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Морева Н.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Технологии профессионального образования [Электронный ресурс] : учеб. пособие для вузов / Н. А. Морева. - Гриф УМО. - Москва : Академия, 2005. - (Высшее профессиональное образование). - CD. - ISBN 5-7695-2254-2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учебной деятельности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ГСЭ.В.01.1 / ТГУ ; Фак. экономики, управления и права ; каф. управления качеством, стандартизации и сертификации 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Ч448.027.64я73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245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Пекина О. И.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Методика организации педагогической практики [Электронный ресурс] : электрон. учеб. пособие / О. И. Пекина ; ТГУ ; Ин-т изобразительного и декоративно-прикладного искусства ; каф. "Изобразительное искусство". - ТГУ. - Тольятти : ТГУ, 2014. - 339 с. : ил. - Библиогр.: с. 218-224. - CD. - ISBN 978-5-8259-0790-1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522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Положение о выпускной квалификационной работе для студентов специальностей 240401 "Химическая технология органических веществ" и 020101 "Химия"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учеб.-метод. пособие / В. Е. Стацюк [и др.] ; ТГУ ; Ин-т химии и инженерной экологии. - ТГУ. - Тольятти : ТГУ, 2010.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683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Правила оформления выпускных квалификационных работ по программам подготовки бакалавра и специалиста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учеб.-метод. пособие. - Тольятти : ТГУ, 2013. - CD. - 37-67.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784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Программа государственного экзамена по специальности 150100 "Автомобиле- и тракторостроение" для проведения итоговой аттестации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2004.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784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Программы практик для студентов специальности 190201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Ч448.027.8я73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362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Рекомендации по выполнению выпускной квалификационной работы бакалавра направления подготовки 040200.62 «Социология»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учеб.-метод. пособие / ТГУ ; Гуманит.-пед. ин-т ; каф. "Социология" ; [сост. Т. Н. Иванова]. - Тольятти : ТГУ, 2014. - 52 с. : ил. - Библиогр.: с. 30-31. - CD. - 1-00.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Ч448.04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Савинков В. И.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Анализ и прогноз численности студентов и преподавательского персонала учреждений профессионального образования [Электронный ресурс] / В. И. Савинков, Г. А. Ключарев. - Москва : Ин-т компьютер. технологий, 2014. - CD. - ISBN 978-5-906001-03-0 : 350-00.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Ч-4.58я2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Справочно-аналитическая информационная система "Вузы России"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М-во образования РФ. - [Б. м.] : [б. и.], [2004?]. - CD. - 8300-00.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Ч-4.58я2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Справочно-аналитическая информационная система "Вузы России"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М-во образования РФ. - Москва : [б. и.], 2004. - CD. - 8440-00.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Ч-4.58я2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Справочно-аналитическая информационная система "Вузы России"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Москва : [б. и.], 2005. - CD. - 4220-00.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Ч-4.58я2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Справочно-аналитическая информационная система "Вузы России"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Москва : [б. и.], 2006. - CD. - 8440-00.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Ч-4.58я2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Справочно-аналитическая информационная система "Вузы России"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Москва : [б. и.], 2007. - CD. - 9959-20.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Ч-4.58я2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Справочно-аналитическая информационная система "Вузы России"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Москва : Рейтинг, 2008. - CD. - 11103-80.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557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Тольяттинский государственный университет: первые 55 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1951-2006. - ТГУ. - Тольятти : ТГУ, 2006. - DVD. - б/ц.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908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ТУСУР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компьютерный практикум. Диск 1. - ВУЗ/изд. - Томск : ТУСУР, 2005. - CD. - 185-00.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908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ТУСУР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компьютерный практикум. Диск 2. - ВУЗ/изд. - Томск : ТУСУР, 2005. - CD. - 185-00.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Ч448.027.8я73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935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Тырыгина Г.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Магистерская диссертация : подготовка и защита [Электронный ресурс] : электрон. учеб.-метод. пособие / Г. А. Тырыгина ; ТГУ ; Ин-т математики, физики и информ. технологий" ; каф. "Прикладная математика и информатика". - Тольятти : ТГУ, 2015. - 46 с. : ил. - Библиогр.: с. 19. - CD. - ISBN 978-5-8259-0841-0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753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Фокин Ю. Г.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Преподавание и воспитание в высшей школе [Электронный ресурс] : методология, цели и содержание, творчество : учеб. пособие для студ. высш. учеб. заведений / Ю. Г. Фокин. - Москва : Академия, 2002. - (Высшее образование). - CD, Электронно-библиотечная система "Библиотех". - ISBN 5-7695-0362-9 : 2000-00.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Электронные версии учебно-методических разработок сотрудников ТГУ 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Ч-4.58я73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Электронные формы методических пособий, изданных в институте дистанционного образования Томского политехнического университета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ВУЗ/изд. - Томск : ТПУ ИДО, 2005. - CD. - 64500-00.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Ч-4.58я73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Электронные формы методических пособий, изданных в Институте дистанционного образования Томского политехнического университета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ВУЗ/изд. - Томск : [б. и.], 2004. - CD. - 44276-02.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2" w:name="_Toc432065762"/>
            <w:bookmarkStart w:id="23" w:name="_Toc440889544"/>
            <w:r w:rsidRPr="000E2650">
              <w:rPr>
                <w:i/>
                <w:color w:val="0F243E" w:themeColor="text2" w:themeShade="80"/>
              </w:rPr>
              <w:t>Социальная педагогика</w:t>
            </w:r>
            <w:bookmarkEnd w:id="22"/>
            <w:bookmarkEnd w:id="23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Ч-4.6я73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193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Василькова Ю.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Методика и опыт работы социального педагога [Электронный ресурс] : учеб. пособие для вузов / Ю. В. Василькова. - Москва : Академия, 2002. - (Высшее образование). - CD. - ISBN 5-7695-0629-6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Ч-4.6я73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676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Волков Г. Н.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Этнопедагогика [Электронный ресурс] : учеб. для сред. и высш. учеб. заведений / Г. Н. Волков. - Гриф МО. - Москва : Академия, 2003. - (Высшее образование).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Ч-4.6я73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676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Волков Г. Н.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Этнопедагогика [Электронный ресурс] : учеб. для сред. и высш. учеб. заведений / Г. Н. Волков. - Гриф МО. - Москва : Академия, 2003. - (Высшее образование).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Ч-4.6я73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692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Социальная педагогика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курс лекций : учеб. пособие для вузов / М. А. Галагузова [и др.] ; под общ. ред. М. А. Галагузовой. - Гриф МО. - Москва : Владос, 2000. - (Учебное пособие для вузов). - CD. - ISBN 5-691-00372-0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Ч-4.6я73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692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Социальное воспитание в учреждениях дополнительного образования детей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для вузов / Б. В. Куприянов [и др.] ; под ред. А. В. Мудрика. - Гриф УМО. - Москва : Academia, 2004. - CD. - ISBN 5-7695-1935-5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Ч-4.6я73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454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Титов В.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Сравнительная педагогика [Электронный ресурс] : конспект лекций / В. А. Титов. - Москва : Приор-издат, 2003.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Ч-4.6я73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Ш 179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Шакурова М.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Методика и технология работы социального педагога [Электронный ресурс] : учеб. пособие для вузов / М. В. Шакурова. - 2-е изд., стер. ; Гриф УМО. - Москва : Академия, 2004. - (Высшее профессиональное образование). - CD. - ISBN 5-7695-1777-8 :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4" w:name="_Toc432065763"/>
            <w:bookmarkStart w:id="25" w:name="_Toc440889545"/>
            <w:r w:rsidRPr="000E2650">
              <w:rPr>
                <w:i/>
                <w:color w:val="0F243E" w:themeColor="text2" w:themeShade="80"/>
              </w:rPr>
              <w:t>Семейное воспитание и образование. Семейная педагогика</w:t>
            </w:r>
            <w:bookmarkEnd w:id="24"/>
            <w:bookmarkEnd w:id="25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Ч-4.90я73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327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Сермяжко Е. И.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Семейная педагогика в вопросах и ответах [Электронный ресурс] : учеб. пособие для вузов / Е. И. Сермяжко. - Могилев : Могилев. гос. ун-т им. А. А. Кулешова, 2003.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</w:rPr>
            </w:pPr>
            <w:bookmarkStart w:id="26" w:name="_Toc432065764"/>
            <w:bookmarkStart w:id="27" w:name="_Toc440889546"/>
            <w:r w:rsidRPr="000E2650">
              <w:rPr>
                <w:color w:val="0F243E" w:themeColor="text2" w:themeShade="80"/>
              </w:rPr>
              <w:t>Физическая культура и спорт</w:t>
            </w:r>
            <w:bookmarkEnd w:id="26"/>
            <w:bookmarkEnd w:id="27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Ч-5я73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267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Барчуков И. С.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Физическая культура [Электронный ресурс] : учеб. для студ. учреждений высш. проф. образования / И. С. Барчуков ; под общ. ред. Н. Н. Маликова. - 4-е изд., испр. - Москва : Академия, 2011. - (Высшее профессиональное образование). - CD, Электронно-библиотечная система "Библиотех". - ISBN 978-5-7695-7744-4 : 7680-00.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Ч-5.8я73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995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Вяткин Л.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Туризм и спортивное ориентирование [Электронный ресурс] : учеб. пособие для студ. высш. пед. учеб. заведений / Л. А. Вяткин, Е. В. Сидорчук. - 4-е изд., стер. ; гриф УМО. - Москва : Академия, 2009. - (Высшее профессиональное образование). - CD, Электронно-библиотечная система "Библиотех". - ISBN 978-5-7695-5831-3 : 5100-00.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Ч-5.578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З-133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Заваров А.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Футбол [Электронный ресурс] : Уроки профессионала для начинающих / А. Заваров. - Санкт-Петербург : Питер, 2010. - DVD.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Ч-5.581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172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Калиниченко Н. М.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Шахматы для всей семьи [Электронный ресурс] : видеокурс / Н. М. Калиниченко ; техн. обработка О. Е. Фролова. - Санкт-Петербург : Питер, 2009. - CD. - 50-00.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Ч-5.1я73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366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Начинская С.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Спортивная метрология [Электронный ресурс] : учеб. для студ. учреждений высш. проф. образования / С. В. Начинская. - 3-е изд., испр. - Москва : Академия, 2011. - (Высшее профессиональное образование. Бакалавриат). - CD, Электронно-библиотечная система "Библиотех". - ISBN 978-5-7695-8079-6 : 5280-00.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Ч-5я2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684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Энциклопедия спорта Кирилла и Мефодия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2 CD-ROM for Windows : соврем. мультимедиа-энциклопедия. Диск 1. - Москва : Кирилл и Мефодий, 2002. - (Знания обо всем). - CD. - 53-25.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Ч-5я2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684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Энциклопедия спорта Кирилла и Мефодия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2 CD-ROM for Windows : соврем. мультимедиа-энциклопедия. Диск 2. - Москва : Кирилл и Мефодий, 2002. - (Знания обо всем). - CD. - 53-25.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</w:rPr>
            </w:pPr>
            <w:bookmarkStart w:id="28" w:name="_Toc432065765"/>
            <w:bookmarkStart w:id="29" w:name="_Toc440889547"/>
            <w:r w:rsidRPr="000E2650">
              <w:rPr>
                <w:color w:val="0F243E" w:themeColor="text2" w:themeShade="80"/>
              </w:rPr>
              <w:t>Средства массовой информации (СМИ)</w:t>
            </w:r>
            <w:bookmarkEnd w:id="28"/>
            <w:bookmarkEnd w:id="29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Ч600.08я73 </w:t>
            </w: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209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Иванова Л. В.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Современный медиатекст [Электронный ресурс] : практикум / Л. В. Иванова ; ТГУ ; Гуманит.-пед. ин-т ; каф. "Журналистика". - Тольятти : ТГУ, 2015. - 158 с. : ил. - Библиогр. в конце гл. - CD. - ISBN 978-5-8259-0851-9 :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Ч-6.17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362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Издательские системы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Штурман : Microsoft Publisher 2002, Adobe PageMaker 7.01, Quark XPress 5.01, Adober Acrobat 6.0, Adober Type Manager Delux 4.1. - [Б. м.] : [б. и.], 2003. - CD. - 65-00.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Ч-6.10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471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Славянские издания кирилловского шрифта XV-XVI веков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РГБ ; ЮНЕСКО. - Москва : РГБ, 2004. - CD. - 70-00.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Ч-6.0я431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504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СМИ как фактор трансформации Российской культуры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[Санкт-Петербург] : [СПбГУП], [2010]. - DVD. - 10-00.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0E2650" w:rsidRPr="000E2650" w:rsidRDefault="000E2650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</w:rPr>
            </w:pPr>
            <w:bookmarkStart w:id="30" w:name="_Toc432065766"/>
            <w:bookmarkStart w:id="31" w:name="_Toc440889548"/>
            <w:r w:rsidRPr="000E2650">
              <w:rPr>
                <w:color w:val="0F243E" w:themeColor="text2" w:themeShade="80"/>
              </w:rPr>
              <w:t>Библиотечная, библиографическая и научно-информационная деятельность в целом</w:t>
            </w:r>
            <w:bookmarkEnd w:id="30"/>
            <w:bookmarkEnd w:id="31"/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Ч-8.37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593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Библио-норматив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Библиотечное дело. Издательское дело. Информатика : законы : стандарты : классификаторы : англо-русский словарь. - Электрон. науч. изд. - Москва : НТЦ Информрегистр : ВИНИТИ РАН, 2001. - CD. - 868-71.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Ч-8.3я2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594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Библиотека и закон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справочник. №1-10. - Москва : Либерея : Бибинформ, 2001. - CD. - 419-81.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Ч-8.34(2)я2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799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Большие и малые библиотеки России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справочник. - Москва : Либерея, 2000. - 5,32 МБ. - (А'МЕДИА). - CD. - 1202-73.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741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Информационная поисковая система Ника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Курган : Изд-во Курганского ГУ, 2003. - CD. - б-ц.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Ч801я73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907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Историческое документоведение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учеб.-метод. пособие / ТГУ ; Гуманит.-пед. ин-т ; каф. "История и философия" ; [сост. Т. Н. Козловская]. - ТГУ. - Тольятти : ТГУ, 2014. - 86 с. : ил. - Библиогр.: с. 63-68.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Ч-8.34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234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Манифест ИФЛА/ЮНЕСКО об Интернете : управление публичным доступом к Интернету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Тольятти : МУК "Б-ка Атограда", 2009. - CD. - 25-00.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Ч-8.3 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Материалы 12-й Международной конференции "Крым 2005"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= Twelfth International Conference "Crimea 2005" Proceedings : Библиотеки и информационные ресурсы в современном мире науки, культуры, образования и бизнеса. - Москва : ГПНТБ России, 2005. - CD. - 100-00.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Ч-8.30я431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Материалы конференции "Крым 2004"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= Conference Proceedings "Crimea 2004" : Библиотеки и информационные ресурсы в современном мире науки, культуры, образования и бизнеса. - Москва : ГПНТБ, 2004. - CD. - 70-00.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Ч-8.37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873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Мошковская Т. В.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Интернет для библиотечных и информационных работников [Электронный ресурс] : практический курс. Ч. 2 / Т. В. Мошковская. - Москва : Межрегион. Центр ''Образование и Информация'', 2001. - CD. - 325-87.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692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Социальные и гуманитарные науки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Информационно-поисковые тезарусы ИНИОН. Социология. - Москва : ИНИОН РАН, 2003. - CD. - 3000-00.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Ч836.411.13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591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Универсальная десятичная классификация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Алфавитно-предметный указатель к Тому VI (частям 1 и 2) : 6/62 Прикладные науки. Технология. Инженерное дело / гл. ред. Ю. М. Арский. - Полное 4 изд. на рус. языке. - Москва : ВИНИТИ РАН, 2004. - 236 с. - CD. - ISBN 5-94577-018-3 : 897-39.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одо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0E2650" w:rsidRPr="000E2650" w:rsidTr="000E2650">
        <w:trPr>
          <w:cantSplit/>
        </w:trPr>
        <w:tc>
          <w:tcPr>
            <w:tcW w:w="770" w:type="dxa"/>
            <w:vAlign w:val="center"/>
          </w:tcPr>
          <w:p w:rsidR="000E2650" w:rsidRPr="000E2650" w:rsidRDefault="000E2650" w:rsidP="000E265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4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Ч-8.37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591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509" w:type="dxa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0E265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Универсальная Десятичная Классификация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База данных : УДК. Мастер-файл Универсальных Десятичных таблиц на русском языке : версия 1-2013. - Полн. 4-е изд. на рус. яз. - [Москва] : ВИНИТИ РАН, 2013. - CD. - 17000-00.</w:t>
            </w:r>
          </w:p>
        </w:tc>
        <w:tc>
          <w:tcPr>
            <w:tcW w:w="0" w:type="auto"/>
            <w:vAlign w:val="center"/>
          </w:tcPr>
          <w:p w:rsidR="000E2650" w:rsidRPr="000E2650" w:rsidRDefault="000E2650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одо</w:t>
            </w:r>
            <w:r w:rsidRPr="000E265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</w:tbl>
    <w:p w:rsidR="00963415" w:rsidRPr="000E2650" w:rsidRDefault="00963415" w:rsidP="000E2650">
      <w:pPr>
        <w:rPr>
          <w:color w:val="0F243E" w:themeColor="text2" w:themeShade="80"/>
        </w:rPr>
      </w:pPr>
    </w:p>
    <w:sectPr w:rsidR="00963415" w:rsidRPr="000E26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F6" w:rsidRDefault="00997DF6" w:rsidP="000E2650">
      <w:pPr>
        <w:spacing w:after="0" w:line="240" w:lineRule="auto"/>
      </w:pPr>
      <w:r>
        <w:separator/>
      </w:r>
    </w:p>
  </w:endnote>
  <w:endnote w:type="continuationSeparator" w:id="0">
    <w:p w:rsidR="00997DF6" w:rsidRDefault="00997DF6" w:rsidP="000E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59D" w:rsidRDefault="004A259D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2528447"/>
      <w:docPartObj>
        <w:docPartGallery w:val="Page Numbers (Bottom of Page)"/>
        <w:docPartUnique/>
      </w:docPartObj>
    </w:sdtPr>
    <w:sdtEndPr/>
    <w:sdtContent>
      <w:p w:rsidR="004A259D" w:rsidRDefault="004A259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FE7">
          <w:rPr>
            <w:noProof/>
          </w:rPr>
          <w:t>2</w:t>
        </w:r>
        <w:r>
          <w:fldChar w:fldCharType="end"/>
        </w:r>
      </w:p>
    </w:sdtContent>
  </w:sdt>
  <w:p w:rsidR="004A259D" w:rsidRDefault="004A259D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59D" w:rsidRDefault="004A259D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F6" w:rsidRDefault="00997DF6" w:rsidP="000E2650">
      <w:pPr>
        <w:spacing w:after="0" w:line="240" w:lineRule="auto"/>
      </w:pPr>
      <w:r>
        <w:separator/>
      </w:r>
    </w:p>
  </w:footnote>
  <w:footnote w:type="continuationSeparator" w:id="0">
    <w:p w:rsidR="00997DF6" w:rsidRDefault="00997DF6" w:rsidP="000E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59D" w:rsidRDefault="004A259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50" w:rsidRPr="000E2650" w:rsidRDefault="000E2650" w:rsidP="000E2650">
    <w:pPr>
      <w:pStyle w:val="af4"/>
      <w:jc w:val="center"/>
      <w:rPr>
        <w:rFonts w:ascii="Arial" w:hAnsi="Arial" w:cs="Arial"/>
        <w:sz w:val="20"/>
        <w:szCs w:val="20"/>
      </w:rPr>
    </w:pPr>
    <w:r w:rsidRPr="000E2650">
      <w:rPr>
        <w:rFonts w:ascii="Arial" w:hAnsi="Arial" w:cs="Arial"/>
        <w:sz w:val="20"/>
        <w:szCs w:val="20"/>
      </w:rPr>
      <w:t>Культура. Наука. Просвещение</w:t>
    </w:r>
  </w:p>
  <w:p w:rsidR="000E2650" w:rsidRDefault="000E265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59D" w:rsidRDefault="004A259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14D"/>
    <w:multiLevelType w:val="hybridMultilevel"/>
    <w:tmpl w:val="043E2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74"/>
    <w:rsid w:val="000E2650"/>
    <w:rsid w:val="00122DE2"/>
    <w:rsid w:val="00315063"/>
    <w:rsid w:val="004A259D"/>
    <w:rsid w:val="00701FE7"/>
    <w:rsid w:val="007E4374"/>
    <w:rsid w:val="008C3C40"/>
    <w:rsid w:val="00930769"/>
    <w:rsid w:val="00963415"/>
    <w:rsid w:val="00997DF6"/>
    <w:rsid w:val="00C10F20"/>
    <w:rsid w:val="00D73718"/>
    <w:rsid w:val="00E0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50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E2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E2650"/>
  </w:style>
  <w:style w:type="paragraph" w:styleId="af6">
    <w:name w:val="footer"/>
    <w:basedOn w:val="a"/>
    <w:link w:val="af7"/>
    <w:uiPriority w:val="99"/>
    <w:unhideWhenUsed/>
    <w:rsid w:val="000E2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E2650"/>
  </w:style>
  <w:style w:type="paragraph" w:styleId="af8">
    <w:name w:val="Balloon Text"/>
    <w:basedOn w:val="a"/>
    <w:link w:val="af9"/>
    <w:uiPriority w:val="99"/>
    <w:semiHidden/>
    <w:unhideWhenUsed/>
    <w:rsid w:val="000E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E2650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0E2650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0E265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0E2650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E2650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50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E2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E2650"/>
  </w:style>
  <w:style w:type="paragraph" w:styleId="af6">
    <w:name w:val="footer"/>
    <w:basedOn w:val="a"/>
    <w:link w:val="af7"/>
    <w:uiPriority w:val="99"/>
    <w:unhideWhenUsed/>
    <w:rsid w:val="000E2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E2650"/>
  </w:style>
  <w:style w:type="paragraph" w:styleId="af8">
    <w:name w:val="Balloon Text"/>
    <w:basedOn w:val="a"/>
    <w:link w:val="af9"/>
    <w:uiPriority w:val="99"/>
    <w:semiHidden/>
    <w:unhideWhenUsed/>
    <w:rsid w:val="000E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E2650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0E2650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0E265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0E2650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E265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tech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5D15-B326-44A7-9B7E-5651EE58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5626</Words>
  <Characters>32070</Characters>
  <Application>Microsoft Office Word</Application>
  <DocSecurity>0</DocSecurity>
  <Lines>267</Lines>
  <Paragraphs>75</Paragraphs>
  <ScaleCrop>false</ScaleCrop>
  <Company>ТГУ</Company>
  <LinksUpToDate>false</LinksUpToDate>
  <CharactersWithSpaces>37621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Периодика</dc:creator>
  <cp:keywords/>
  <dc:description/>
  <cp:lastModifiedBy>Периодика</cp:lastModifiedBy>
  <cp:revision>8</cp:revision>
  <dcterms:created xsi:type="dcterms:W3CDTF">2016-01-18T11:02:00Z</dcterms:created>
  <dcterms:modified xsi:type="dcterms:W3CDTF">2016-01-22T06:15:00Z</dcterms:modified>
</cp:coreProperties>
</file>